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37" w:rsidRDefault="00F82837" w:rsidP="00F82837">
      <w:pPr>
        <w:adjustRightIn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82837" w:rsidRDefault="00F82837" w:rsidP="00F82837">
      <w:pPr>
        <w:adjustRightInd w:val="0"/>
        <w:spacing w:line="62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2018年粮改饲试点项目任务分配表</w:t>
      </w:r>
    </w:p>
    <w:p w:rsidR="00F82837" w:rsidRDefault="00F82837" w:rsidP="00F82837">
      <w:pPr>
        <w:adjustRightInd w:val="0"/>
        <w:spacing w:line="62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</w:p>
    <w:tbl>
      <w:tblPr>
        <w:tblW w:w="9060" w:type="dxa"/>
        <w:jc w:val="center"/>
        <w:tblLayout w:type="fixed"/>
        <w:tblLook w:val="04A0"/>
      </w:tblPr>
      <w:tblGrid>
        <w:gridCol w:w="899"/>
        <w:gridCol w:w="1486"/>
        <w:gridCol w:w="1355"/>
        <w:gridCol w:w="1730"/>
        <w:gridCol w:w="1921"/>
        <w:gridCol w:w="1669"/>
      </w:tblGrid>
      <w:tr w:rsidR="00F82837" w:rsidTr="00F82837">
        <w:trPr>
          <w:trHeight w:val="92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市  区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县  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面积任务</w:t>
            </w: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br/>
              <w:t>（万亩）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收贮量任务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br/>
              <w:t>（万吨）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中央资金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br/>
              <w:t>（万元）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临潼区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阎良区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陇  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3.6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10.8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岐山县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2.4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眉  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千阳县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泾阳县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14.4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乾  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武功县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三原县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3.6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10.8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合阳县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3.4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570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蒲城县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子长县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神木县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省农垦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2.4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400</w:t>
            </w:r>
          </w:p>
        </w:tc>
      </w:tr>
      <w:tr w:rsidR="00F82837" w:rsidTr="00F82837">
        <w:trPr>
          <w:trHeight w:hRule="exact" w:val="567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42.4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127.2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7" w:rsidRDefault="00F82837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7070</w:t>
            </w:r>
          </w:p>
        </w:tc>
      </w:tr>
    </w:tbl>
    <w:p w:rsidR="00F82837" w:rsidRDefault="00F82837" w:rsidP="00F82837">
      <w:pPr>
        <w:widowControl/>
        <w:jc w:val="left"/>
        <w:rPr>
          <w:rFonts w:ascii="华文仿宋" w:eastAsia="华文仿宋" w:hAnsi="华文仿宋"/>
          <w:color w:val="000000"/>
          <w:spacing w:val="-10"/>
          <w:kern w:val="0"/>
          <w:szCs w:val="32"/>
        </w:rPr>
        <w:sectPr w:rsidR="00F82837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0321A9" w:rsidRDefault="000321A9"/>
    <w:sectPr w:rsidR="000321A9" w:rsidSect="0003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837"/>
    <w:rsid w:val="000321A9"/>
    <w:rsid w:val="00F8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2019-11-25T09:16:00Z</dcterms:created>
  <dcterms:modified xsi:type="dcterms:W3CDTF">2019-11-25T09:16:00Z</dcterms:modified>
</cp:coreProperties>
</file>