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Layout w:type="fixed"/>
        <w:tblLook w:val="04A0"/>
      </w:tblPr>
      <w:tblGrid>
        <w:gridCol w:w="2491"/>
        <w:gridCol w:w="1509"/>
        <w:gridCol w:w="2164"/>
        <w:gridCol w:w="2896"/>
      </w:tblGrid>
      <w:tr w:rsidR="000A177D" w:rsidTr="000A177D">
        <w:trPr>
          <w:trHeight w:val="936"/>
        </w:trPr>
        <w:tc>
          <w:tcPr>
            <w:tcW w:w="90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177D" w:rsidRDefault="000A177D">
            <w:pPr>
              <w:widowControl/>
              <w:rPr>
                <w:rFonts w:ascii="黑体" w:eastAsia="黑体" w:hAnsi="黑体"/>
                <w:kern w:val="36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36"/>
                <w:sz w:val="32"/>
                <w:szCs w:val="32"/>
              </w:rPr>
              <w:t>附件</w:t>
            </w:r>
          </w:p>
          <w:p w:rsidR="000A177D" w:rsidRDefault="000A177D">
            <w:pPr>
              <w:widowControl/>
              <w:jc w:val="center"/>
              <w:rPr>
                <w:rFonts w:ascii="方正小标宋简体" w:eastAsia="方正小标宋简体" w:hAnsi="华文仿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仿宋" w:cs="宋体" w:hint="eastAsia"/>
                <w:color w:val="000000"/>
                <w:kern w:val="0"/>
                <w:sz w:val="44"/>
                <w:szCs w:val="44"/>
              </w:rPr>
              <w:t>2018年畜禽粪污资源化利用项目资金计划表</w:t>
            </w:r>
          </w:p>
        </w:tc>
      </w:tr>
      <w:tr w:rsidR="000A177D" w:rsidTr="000A177D">
        <w:trPr>
          <w:trHeight w:val="936"/>
        </w:trPr>
        <w:tc>
          <w:tcPr>
            <w:tcW w:w="1562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177D" w:rsidRDefault="000A177D">
            <w:pPr>
              <w:widowControl/>
              <w:jc w:val="left"/>
              <w:rPr>
                <w:rFonts w:ascii="方正小标宋简体" w:eastAsia="方正小标宋简体" w:hAnsi="华文仿宋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0A177D" w:rsidTr="000A177D">
        <w:trPr>
          <w:trHeight w:val="8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市  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县  区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规模养殖场个数下限（个）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扶持资金（万元）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西安市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蓝田县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400</w:t>
            </w:r>
          </w:p>
        </w:tc>
      </w:tr>
      <w:tr w:rsidR="000A177D" w:rsidTr="000A177D">
        <w:trPr>
          <w:trHeight w:val="540"/>
        </w:trPr>
        <w:tc>
          <w:tcPr>
            <w:tcW w:w="9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高陵区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咸阳市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兴平市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650</w:t>
            </w:r>
          </w:p>
        </w:tc>
      </w:tr>
      <w:tr w:rsidR="000A177D" w:rsidTr="000A177D">
        <w:trPr>
          <w:trHeight w:val="540"/>
        </w:trPr>
        <w:tc>
          <w:tcPr>
            <w:tcW w:w="9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礼泉县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350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宝鸡市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千阳县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500</w:t>
            </w:r>
          </w:p>
        </w:tc>
      </w:tr>
      <w:tr w:rsidR="000A177D" w:rsidTr="000A177D">
        <w:trPr>
          <w:trHeight w:val="540"/>
        </w:trPr>
        <w:tc>
          <w:tcPr>
            <w:tcW w:w="9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陇  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500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铜川市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宜君县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渭南市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蒲城县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700</w:t>
            </w:r>
          </w:p>
        </w:tc>
      </w:tr>
      <w:tr w:rsidR="000A177D" w:rsidTr="000A177D">
        <w:trPr>
          <w:trHeight w:val="540"/>
        </w:trPr>
        <w:tc>
          <w:tcPr>
            <w:tcW w:w="9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临渭区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500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汉中市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南郑区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600</w:t>
            </w:r>
          </w:p>
        </w:tc>
      </w:tr>
      <w:tr w:rsidR="000A177D" w:rsidTr="000A177D">
        <w:trPr>
          <w:trHeight w:val="540"/>
        </w:trPr>
        <w:tc>
          <w:tcPr>
            <w:tcW w:w="9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洋  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600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安康市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旬阳县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600</w:t>
            </w:r>
          </w:p>
        </w:tc>
      </w:tr>
      <w:tr w:rsidR="000A177D" w:rsidTr="000A177D">
        <w:trPr>
          <w:trHeight w:val="540"/>
        </w:trPr>
        <w:tc>
          <w:tcPr>
            <w:tcW w:w="9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平利县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400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商洛市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商州区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700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延安市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子长县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500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榆林市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靖边县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600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杨凌示范区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杨陵区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韩城市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韩城市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</w:tr>
      <w:tr w:rsidR="000A177D" w:rsidTr="000A177D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D" w:rsidRDefault="000A177D">
            <w:pPr>
              <w:widowControl/>
              <w:spacing w:line="44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  <w:szCs w:val="32"/>
              </w:rPr>
              <w:t>8068</w:t>
            </w:r>
          </w:p>
        </w:tc>
      </w:tr>
    </w:tbl>
    <w:p w:rsidR="003B4CAA" w:rsidRDefault="003B4CAA"/>
    <w:sectPr w:rsidR="003B4CAA" w:rsidSect="003B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77D"/>
    <w:rsid w:val="000A177D"/>
    <w:rsid w:val="003B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2019-11-25T09:18:00Z</dcterms:created>
  <dcterms:modified xsi:type="dcterms:W3CDTF">2019-11-25T09:18:00Z</dcterms:modified>
</cp:coreProperties>
</file>