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F1" w:rsidRDefault="007D65F1" w:rsidP="00873C8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D65F1" w:rsidRDefault="007D65F1" w:rsidP="00873C8D">
      <w:pPr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7D65F1" w:rsidRDefault="007D65F1" w:rsidP="00873C8D">
      <w:pPr>
        <w:snapToGrid w:val="0"/>
        <w:jc w:val="center"/>
        <w:rPr>
          <w:rFonts w:ascii="方正小标宋简体" w:eastAsia="方正小标宋简体" w:hAnsi="黑体"/>
          <w:sz w:val="40"/>
          <w:szCs w:val="40"/>
        </w:rPr>
      </w:pPr>
      <w:r w:rsidRPr="00873C8D">
        <w:rPr>
          <w:rFonts w:ascii="黑体" w:eastAsia="黑体" w:hAnsi="黑体" w:hint="eastAsia"/>
          <w:sz w:val="44"/>
          <w:szCs w:val="44"/>
        </w:rPr>
        <w:t>2021年耕地地力保护补贴面积及资金分配表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693"/>
        <w:gridCol w:w="2551"/>
        <w:gridCol w:w="1468"/>
      </w:tblGrid>
      <w:tr w:rsidR="007D65F1" w:rsidRPr="00831404" w:rsidTr="00873C8D">
        <w:trPr>
          <w:trHeight w:val="15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b/>
                <w:sz w:val="28"/>
                <w:szCs w:val="28"/>
              </w:rPr>
              <w:t>市区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b/>
                <w:sz w:val="28"/>
                <w:szCs w:val="28"/>
              </w:rPr>
              <w:t>农村土地承包经营权确权登记系统汇交测算面积数（亩）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b/>
                <w:sz w:val="28"/>
                <w:szCs w:val="28"/>
              </w:rPr>
              <w:t>扣除本年拟消化结余资金后下达金额（万元）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51717412.79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306472.00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西安市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3111691.30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20000.00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宝鸡市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4513830.15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29000.00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咸阳市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5796479.42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39800.00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铜川市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1083354.27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8580.00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渭南市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7574601.81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52900.00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延安市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4207534.96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20000.00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榆林市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14761859.04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74500.00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汉中市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4237276.40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26300.00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安康市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3248272.16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17000.00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商洛市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2397196.19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14000.00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西咸新区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310108.00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1500.00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杨凌示范区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7369.17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韩城市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328300.00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1915.22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D65F1" w:rsidRPr="00831404" w:rsidTr="00873C8D">
        <w:trPr>
          <w:trHeight w:val="5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农垦集团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黑体" w:hint="eastAsia"/>
                <w:sz w:val="28"/>
                <w:szCs w:val="28"/>
              </w:rPr>
              <w:t>139539.92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873C8D">
            <w:pPr>
              <w:widowControl/>
              <w:jc w:val="center"/>
              <w:textAlignment w:val="top"/>
              <w:rPr>
                <w:rFonts w:ascii="仿宋_GB2312" w:eastAsia="仿宋_GB2312" w:hAnsi="黑体"/>
                <w:sz w:val="28"/>
                <w:szCs w:val="28"/>
              </w:rPr>
            </w:pPr>
            <w:r w:rsidRPr="008314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976.78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5F1" w:rsidRPr="00831404" w:rsidRDefault="007D65F1" w:rsidP="00873C8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D65F1" w:rsidRDefault="007D65F1" w:rsidP="00873C8D">
      <w:pPr>
        <w:widowControl/>
        <w:jc w:val="left"/>
        <w:rPr>
          <w:rFonts w:ascii="方正小标宋简体" w:eastAsia="方正小标宋简体" w:hAnsi="黑体"/>
          <w:sz w:val="32"/>
          <w:szCs w:val="32"/>
        </w:rPr>
      </w:pPr>
    </w:p>
    <w:p w:rsidR="007D65F1" w:rsidRDefault="007D65F1" w:rsidP="00873C8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D65F1" w:rsidRDefault="007D65F1" w:rsidP="00873C8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7D65F1" w:rsidRDefault="007D65F1" w:rsidP="00873C8D">
      <w:pPr>
        <w:snapToGrid w:val="0"/>
        <w:jc w:val="center"/>
        <w:rPr>
          <w:rFonts w:ascii="方正小标宋简体" w:eastAsia="方正小标宋简体" w:hAnsi="黑体"/>
          <w:sz w:val="32"/>
          <w:szCs w:val="32"/>
        </w:rPr>
      </w:pPr>
      <w:r w:rsidRPr="00873C8D">
        <w:rPr>
          <w:rFonts w:ascii="黑体" w:eastAsia="黑体" w:hAnsi="黑体" w:hint="eastAsia"/>
          <w:sz w:val="44"/>
          <w:szCs w:val="44"/>
        </w:rPr>
        <w:t>2021年耕地地力保护补贴面积测算表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2229"/>
        <w:gridCol w:w="3122"/>
        <w:gridCol w:w="1883"/>
      </w:tblGrid>
      <w:tr w:rsidR="007D65F1" w:rsidRPr="00831404" w:rsidTr="00873C8D">
        <w:trPr>
          <w:trHeight w:val="1155"/>
          <w:jc w:val="center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404">
              <w:rPr>
                <w:rFonts w:ascii="黑体" w:eastAsia="黑体" w:hAnsi="黑体" w:hint="eastAsia"/>
                <w:sz w:val="24"/>
                <w:szCs w:val="24"/>
              </w:rPr>
              <w:t>地市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404">
              <w:rPr>
                <w:rFonts w:ascii="黑体" w:eastAsia="黑体" w:hAnsi="黑体" w:hint="eastAsia"/>
                <w:sz w:val="24"/>
                <w:szCs w:val="24"/>
              </w:rPr>
              <w:t>县区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404">
              <w:rPr>
                <w:rFonts w:ascii="黑体" w:eastAsia="黑体" w:hAnsi="黑体" w:hint="eastAsia"/>
                <w:sz w:val="24"/>
                <w:szCs w:val="24"/>
              </w:rPr>
              <w:t>测算面积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404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</w:tr>
      <w:tr w:rsidR="007D65F1" w:rsidRPr="00831404" w:rsidTr="00873C8D">
        <w:trPr>
          <w:trHeight w:val="406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404">
              <w:rPr>
                <w:rFonts w:ascii="黑体" w:eastAsia="黑体" w:hAnsi="黑体" w:hint="eastAsia"/>
                <w:sz w:val="24"/>
                <w:szCs w:val="24"/>
              </w:rPr>
              <w:t>（亩）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404">
              <w:rPr>
                <w:rFonts w:ascii="黑体" w:eastAsia="黑体" w:hAnsi="黑体" w:hint="eastAsia"/>
                <w:sz w:val="24"/>
                <w:szCs w:val="24"/>
              </w:rPr>
              <w:t>（亩）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西安市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灞桥区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75517.35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3111691.30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未央区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184.73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阎良区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200448.39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临潼区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696319.45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长安区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249986.99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高陵区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163381.79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cs="微软雅黑" w:hint="eastAsia"/>
              </w:rPr>
              <w:t>鄠</w:t>
            </w:r>
            <w:r w:rsidRPr="00831404">
              <w:rPr>
                <w:rFonts w:ascii="宋体" w:hAnsi="宋体" w:cs="仿宋_GB2312" w:hint="eastAsia"/>
                <w:sz w:val="24"/>
                <w:szCs w:val="24"/>
              </w:rPr>
              <w:t>邑区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352151.03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蓝田县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553338.83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周至县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615061.09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高新区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168658.80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港务区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36642.81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宝鸡市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渭滨区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72480.03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4513830.15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金台区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129603.86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陈仓区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527801.14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高新区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156034.20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凤翔区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706347.57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岐山县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485314.70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扶风县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 w:hint="eastAsia"/>
                <w:sz w:val="24"/>
                <w:szCs w:val="24"/>
              </w:rPr>
              <w:t>548,564.27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眉县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358452.14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陇县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589189.96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千阳县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274115.34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麟游县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449587.92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凤县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139161.84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太白县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77177.18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咸阳市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秦都区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48369.19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5796479.42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三原县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491878.99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泾阳县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415807.17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乾县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917744.49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礼泉县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839300.95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永寿县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461724.84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彬州市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552094.76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长武县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219844.14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旬邑县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449251.48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淳化县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579752.85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武功县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393212.78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兴平市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427497.77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铜川市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王益区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70700.12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1083354.27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印台区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210959.30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耀州区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362671.09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8156.60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宜君县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430867.24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渭南市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临渭区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862236.41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7574601.81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华州区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329895.39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潼关县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153381.26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大荔县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1203414.45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合阳县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930647.33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澄城县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828184.71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蒲城县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1408024.01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白水县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612868.67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富平县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878293.82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经开区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137000.27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华阴市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190293.54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融通基地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40361.95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延安市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宝塔区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483837.87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4207534.96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安塞区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345158.19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延长县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256350.53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延川县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329634.45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子长市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214095.32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志丹县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461030.91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吴起县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483340.58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甘泉县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156465.74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富县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245340.53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洛川县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575485.30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宜川县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299461.47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黄龙县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163571.68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黄陵县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193762.39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lastRenderedPageBreak/>
              <w:t>榆林市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榆阳区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 w:hint="eastAsia"/>
                <w:sz w:val="24"/>
                <w:szCs w:val="24"/>
              </w:rPr>
              <w:t>882,452.09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14761859.04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横山区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1634199.03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神木市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1424572.16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府谷县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741011.19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靖边县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1552211.26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定边县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3847847.64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绥德县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909910.74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米脂县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595664.03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1240745.63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吴堡县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106288.73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清涧县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808470.73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子洲县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1018485.82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汉中市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汉台区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206912.97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4237276.40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南郑区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504397.16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城固县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485275.49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洋县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464968.25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西乡县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484061.98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勉县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471058.50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宁强县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741243.73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略阳县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322170.16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镇巴县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506659.99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留坝县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28365.40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佛坪县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22162.78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安康市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汉滨区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771603.23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3248272.16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高新区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37878.48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恒口示范区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103671.58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汉阴县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271390.47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石泉县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144807.89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宁陕县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66203.63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紫阳县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220612.15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岚皋县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152079.02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平利县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332170.34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镇坪县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57634.15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旬阳县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864584.46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白河县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225636.78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商洛市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商州区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400551.43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2397196.19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洛南县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490060.78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丹凤县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253341.62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商南县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194250.01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山阳县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446556.21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镇安县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446314.45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10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柞水县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166121.68</w:t>
            </w: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22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西咸新区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310108.00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310108.00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22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杨凌区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7369.17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7369.17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22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韩城市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328300.00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328300.00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22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农垦集团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139539.92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139539.92</w:t>
            </w:r>
          </w:p>
        </w:tc>
      </w:tr>
      <w:tr w:rsidR="007D65F1" w:rsidRPr="00831404" w:rsidTr="00873C8D">
        <w:trPr>
          <w:trHeight w:val="340"/>
          <w:jc w:val="center"/>
        </w:trPr>
        <w:tc>
          <w:tcPr>
            <w:tcW w:w="223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31404">
              <w:rPr>
                <w:rFonts w:ascii="宋体" w:hAnsi="宋体" w:hint="eastAsia"/>
                <w:sz w:val="24"/>
                <w:szCs w:val="24"/>
              </w:rPr>
              <w:t>合计（110个县区等）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51717412.79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5F1" w:rsidRPr="00831404" w:rsidRDefault="007D65F1" w:rsidP="0092368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04">
              <w:rPr>
                <w:rFonts w:ascii="Times New Roman" w:hAnsi="Times New Roman"/>
                <w:sz w:val="24"/>
                <w:szCs w:val="24"/>
              </w:rPr>
              <w:t>51717412.79</w:t>
            </w:r>
          </w:p>
        </w:tc>
      </w:tr>
    </w:tbl>
    <w:p w:rsidR="007D65F1" w:rsidRDefault="007D65F1" w:rsidP="00873C8D">
      <w:pPr>
        <w:widowControl/>
        <w:jc w:val="left"/>
        <w:rPr>
          <w:rFonts w:ascii="仿宋_GB2312" w:eastAsia="仿宋_GB2312" w:hAnsi="黑体"/>
          <w:sz w:val="28"/>
          <w:szCs w:val="28"/>
        </w:rPr>
      </w:pPr>
    </w:p>
    <w:p w:rsidR="007D65F1" w:rsidRDefault="007D65F1" w:rsidP="00873C8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7D65F1" w:rsidRDefault="007D65F1" w:rsidP="00873C8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7D65F1" w:rsidRDefault="007D65F1" w:rsidP="00873C8D">
      <w:pPr>
        <w:widowControl/>
        <w:snapToGrid w:val="0"/>
        <w:jc w:val="left"/>
        <w:rPr>
          <w:rFonts w:ascii="黑体" w:eastAsia="黑体" w:hAnsi="黑体"/>
          <w:sz w:val="32"/>
          <w:szCs w:val="32"/>
        </w:rPr>
      </w:pPr>
    </w:p>
    <w:tbl>
      <w:tblPr>
        <w:tblW w:w="8874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"/>
        <w:gridCol w:w="603"/>
        <w:gridCol w:w="1223"/>
        <w:gridCol w:w="1139"/>
        <w:gridCol w:w="1669"/>
        <w:gridCol w:w="2342"/>
        <w:gridCol w:w="1435"/>
      </w:tblGrid>
      <w:tr w:rsidR="007D65F1" w:rsidTr="0092368E">
        <w:trPr>
          <w:trHeight w:val="675"/>
        </w:trPr>
        <w:tc>
          <w:tcPr>
            <w:tcW w:w="88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873C8D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873C8D">
              <w:rPr>
                <w:rFonts w:ascii="黑体" w:eastAsia="黑体" w:hAnsi="黑体" w:hint="eastAsia"/>
                <w:spacing w:val="-8"/>
                <w:sz w:val="44"/>
                <w:szCs w:val="44"/>
              </w:rPr>
              <w:t>2021年耕地地力保护补贴绩效目标完成情况表</w:t>
            </w:r>
          </w:p>
        </w:tc>
      </w:tr>
      <w:tr w:rsidR="007D65F1" w:rsidTr="0092368E">
        <w:trPr>
          <w:trHeight w:val="439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专项资金名称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耕地地力保护补贴资金</w:t>
            </w:r>
          </w:p>
        </w:tc>
      </w:tr>
      <w:tr w:rsidR="007D65F1" w:rsidTr="0092368E">
        <w:trPr>
          <w:trHeight w:val="439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陕西省农业农村厅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实施期限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1年 </w:t>
            </w:r>
          </w:p>
        </w:tc>
      </w:tr>
      <w:tr w:rsidR="007D65F1" w:rsidTr="0092368E">
        <w:trPr>
          <w:trHeight w:val="439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实施期资金总额（A）：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实际执行资金（B）：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资金执行率</w:t>
            </w:r>
          </w:p>
        </w:tc>
      </w:tr>
      <w:tr w:rsidR="007D65F1" w:rsidTr="0092368E">
        <w:trPr>
          <w:trHeight w:val="439"/>
        </w:trPr>
        <w:tc>
          <w:tcPr>
            <w:tcW w:w="22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资金金额</w:t>
            </w:r>
          </w:p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306472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65F1" w:rsidTr="0092368E">
        <w:trPr>
          <w:trHeight w:val="439"/>
        </w:trPr>
        <w:tc>
          <w:tcPr>
            <w:tcW w:w="14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其中：</w:t>
            </w:r>
          </w:p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中央补贴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292472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65F1" w:rsidTr="0092368E">
        <w:trPr>
          <w:trHeight w:val="546"/>
        </w:trPr>
        <w:tc>
          <w:tcPr>
            <w:tcW w:w="14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省级补贴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14000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D65F1" w:rsidTr="0092368E">
        <w:trPr>
          <w:trHeight w:val="439"/>
        </w:trPr>
        <w:tc>
          <w:tcPr>
            <w:tcW w:w="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体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4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实施期总目标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年度目标</w:t>
            </w:r>
          </w:p>
        </w:tc>
      </w:tr>
      <w:tr w:rsidR="007D65F1" w:rsidTr="00873C8D">
        <w:trPr>
          <w:trHeight w:val="1119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目标1：在全省范围内实施耕地地力保护补贴，保护农民种粮积极性。</w:t>
            </w:r>
          </w:p>
          <w:p w:rsidR="007D65F1" w:rsidRDefault="007D65F1" w:rsidP="00873C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目标2：耕地质量有所提升，农户财产性收入有所提升。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目标1：在全省范围内实施耕地地力保护补贴，保护农民种粮积极性。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目标2：耕地质量有所提升，农户财产性收入有所提升。</w:t>
            </w:r>
          </w:p>
        </w:tc>
      </w:tr>
      <w:tr w:rsidR="007D65F1" w:rsidTr="0092368E">
        <w:trPr>
          <w:trHeight w:val="480"/>
        </w:trPr>
        <w:tc>
          <w:tcPr>
            <w:tcW w:w="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指标内容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7D65F1" w:rsidTr="00873C8D">
        <w:trPr>
          <w:trHeight w:val="543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补贴面积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51717412.79</w:t>
            </w:r>
          </w:p>
        </w:tc>
      </w:tr>
      <w:tr w:rsidR="007D65F1" w:rsidTr="0092368E">
        <w:trPr>
          <w:trHeight w:val="615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耕地地力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有所提升</w:t>
            </w:r>
          </w:p>
        </w:tc>
      </w:tr>
      <w:tr w:rsidR="007D65F1" w:rsidTr="00873C8D">
        <w:trPr>
          <w:trHeight w:val="476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资金下达时效性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6月30日之前下达</w:t>
            </w:r>
          </w:p>
        </w:tc>
      </w:tr>
      <w:tr w:rsidR="007D65F1" w:rsidTr="0092368E">
        <w:trPr>
          <w:trHeight w:val="439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农业转移支付项目管理系统上报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9月30日前</w:t>
            </w:r>
          </w:p>
        </w:tc>
      </w:tr>
      <w:tr w:rsidR="007D65F1" w:rsidTr="0092368E">
        <w:trPr>
          <w:trHeight w:val="439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益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农户财产性收入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50元/亩</w:t>
            </w:r>
          </w:p>
        </w:tc>
      </w:tr>
      <w:tr w:rsidR="007D65F1" w:rsidTr="0092368E">
        <w:trPr>
          <w:trHeight w:val="615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农户种植积极性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有所提升</w:t>
            </w:r>
          </w:p>
        </w:tc>
      </w:tr>
      <w:tr w:rsidR="007D65F1" w:rsidTr="0092368E">
        <w:trPr>
          <w:trHeight w:val="439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可持续影响</w:t>
            </w:r>
          </w:p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稳定粮食生产面积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保持4500万亩</w:t>
            </w:r>
          </w:p>
        </w:tc>
      </w:tr>
      <w:tr w:rsidR="007D65F1" w:rsidTr="0092368E">
        <w:trPr>
          <w:trHeight w:val="655"/>
        </w:trPr>
        <w:tc>
          <w:tcPr>
            <w:tcW w:w="8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5F1" w:rsidRDefault="007D65F1" w:rsidP="00923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</w:t>
            </w:r>
          </w:p>
          <w:p w:rsidR="007D65F1" w:rsidRDefault="007D65F1" w:rsidP="00873C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农户满意度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65F1" w:rsidRDefault="007D65F1" w:rsidP="0092368E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</w:t>
            </w:r>
          </w:p>
        </w:tc>
      </w:tr>
    </w:tbl>
    <w:p w:rsidR="007D65F1" w:rsidRDefault="007D65F1" w:rsidP="00873C8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20DCF" w:rsidRDefault="00820DCF" w:rsidP="00820DCF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sectPr w:rsidR="00820DCF" w:rsidSect="007D65F1">
      <w:footerReference w:type="even" r:id="rId6"/>
      <w:footerReference w:type="default" r:id="rId7"/>
      <w:pgSz w:w="11906" w:h="16838" w:code="9"/>
      <w:pgMar w:top="1871" w:right="1531" w:bottom="147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B6" w:rsidRDefault="005F37B6" w:rsidP="004C12BB">
      <w:r>
        <w:separator/>
      </w:r>
    </w:p>
  </w:endnote>
  <w:endnote w:type="continuationSeparator" w:id="1">
    <w:p w:rsidR="005F37B6" w:rsidRDefault="005F37B6" w:rsidP="004C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F1" w:rsidRPr="007D65F1" w:rsidRDefault="007D65F1" w:rsidP="007D65F1">
    <w:pPr>
      <w:pStyle w:val="a4"/>
      <w:ind w:leftChars="100" w:left="210"/>
      <w:rPr>
        <w:rFonts w:ascii="仿宋_GB2312" w:eastAsia="仿宋_GB2312"/>
        <w:sz w:val="28"/>
        <w:szCs w:val="28"/>
      </w:rPr>
    </w:pPr>
    <w:r w:rsidRPr="007D65F1">
      <w:rPr>
        <w:rFonts w:ascii="仿宋_GB2312" w:eastAsia="仿宋_GB2312" w:hint="eastAsia"/>
        <w:sz w:val="28"/>
        <w:szCs w:val="28"/>
      </w:rPr>
      <w:t>—</w:t>
    </w:r>
    <w:r w:rsidR="00830599" w:rsidRPr="007D65F1">
      <w:rPr>
        <w:rFonts w:ascii="仿宋_GB2312" w:eastAsia="仿宋_GB2312" w:hint="eastAsia"/>
        <w:sz w:val="28"/>
        <w:szCs w:val="28"/>
      </w:rPr>
      <w:fldChar w:fldCharType="begin"/>
    </w:r>
    <w:r w:rsidRPr="007D65F1">
      <w:rPr>
        <w:rFonts w:ascii="仿宋_GB2312" w:eastAsia="仿宋_GB2312" w:hint="eastAsia"/>
        <w:sz w:val="28"/>
        <w:szCs w:val="28"/>
      </w:rPr>
      <w:instrText>PAGE   \* MERGEFORMAT</w:instrText>
    </w:r>
    <w:r w:rsidR="00830599" w:rsidRPr="007D65F1">
      <w:rPr>
        <w:rFonts w:ascii="仿宋_GB2312" w:eastAsia="仿宋_GB2312" w:hint="eastAsia"/>
        <w:sz w:val="28"/>
        <w:szCs w:val="28"/>
      </w:rPr>
      <w:fldChar w:fldCharType="separate"/>
    </w:r>
    <w:r w:rsidR="000F7DBB" w:rsidRPr="000F7DBB">
      <w:rPr>
        <w:rFonts w:ascii="仿宋_GB2312" w:eastAsia="仿宋_GB2312"/>
        <w:noProof/>
        <w:sz w:val="28"/>
        <w:szCs w:val="28"/>
        <w:lang w:val="zh-CN"/>
      </w:rPr>
      <w:t>6</w:t>
    </w:r>
    <w:r w:rsidR="00830599" w:rsidRPr="007D65F1">
      <w:rPr>
        <w:rFonts w:ascii="仿宋_GB2312" w:eastAsia="仿宋_GB2312" w:hint="eastAsia"/>
        <w:sz w:val="28"/>
        <w:szCs w:val="28"/>
      </w:rPr>
      <w:fldChar w:fldCharType="end"/>
    </w:r>
    <w:r w:rsidRPr="007D65F1"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F1" w:rsidRPr="007D65F1" w:rsidRDefault="007D65F1" w:rsidP="007D65F1">
    <w:pPr>
      <w:pStyle w:val="a4"/>
      <w:ind w:rightChars="100" w:right="210"/>
      <w:jc w:val="right"/>
      <w:rPr>
        <w:rFonts w:ascii="仿宋_GB2312" w:eastAsia="仿宋_GB2312"/>
        <w:sz w:val="28"/>
        <w:szCs w:val="28"/>
      </w:rPr>
    </w:pPr>
    <w:r w:rsidRPr="007D65F1">
      <w:rPr>
        <w:rFonts w:ascii="仿宋_GB2312" w:eastAsia="仿宋_GB2312" w:hint="eastAsia"/>
        <w:sz w:val="28"/>
        <w:szCs w:val="28"/>
      </w:rPr>
      <w:t>—</w:t>
    </w:r>
    <w:r w:rsidR="00830599" w:rsidRPr="007D65F1">
      <w:rPr>
        <w:rFonts w:ascii="仿宋_GB2312" w:eastAsia="仿宋_GB2312" w:hint="eastAsia"/>
        <w:sz w:val="28"/>
        <w:szCs w:val="28"/>
      </w:rPr>
      <w:fldChar w:fldCharType="begin"/>
    </w:r>
    <w:r w:rsidRPr="007D65F1">
      <w:rPr>
        <w:rFonts w:ascii="仿宋_GB2312" w:eastAsia="仿宋_GB2312" w:hint="eastAsia"/>
        <w:sz w:val="28"/>
        <w:szCs w:val="28"/>
      </w:rPr>
      <w:instrText>PAGE   \* MERGEFORMAT</w:instrText>
    </w:r>
    <w:r w:rsidR="00830599" w:rsidRPr="007D65F1">
      <w:rPr>
        <w:rFonts w:ascii="仿宋_GB2312" w:eastAsia="仿宋_GB2312" w:hint="eastAsia"/>
        <w:sz w:val="28"/>
        <w:szCs w:val="28"/>
      </w:rPr>
      <w:fldChar w:fldCharType="separate"/>
    </w:r>
    <w:r w:rsidR="000F7DBB" w:rsidRPr="000F7DBB">
      <w:rPr>
        <w:rFonts w:ascii="仿宋_GB2312" w:eastAsia="仿宋_GB2312"/>
        <w:noProof/>
        <w:sz w:val="28"/>
        <w:szCs w:val="28"/>
        <w:lang w:val="zh-CN"/>
      </w:rPr>
      <w:t>5</w:t>
    </w:r>
    <w:r w:rsidR="00830599" w:rsidRPr="007D65F1">
      <w:rPr>
        <w:rFonts w:ascii="仿宋_GB2312" w:eastAsia="仿宋_GB2312" w:hint="eastAsia"/>
        <w:sz w:val="28"/>
        <w:szCs w:val="28"/>
      </w:rPr>
      <w:fldChar w:fldCharType="end"/>
    </w:r>
    <w:r w:rsidRPr="007D65F1"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B6" w:rsidRDefault="005F37B6" w:rsidP="004C12BB">
      <w:r>
        <w:separator/>
      </w:r>
    </w:p>
  </w:footnote>
  <w:footnote w:type="continuationSeparator" w:id="1">
    <w:p w:rsidR="005F37B6" w:rsidRDefault="005F37B6" w:rsidP="004C1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2A"/>
    <w:rsid w:val="00056187"/>
    <w:rsid w:val="000F7DBB"/>
    <w:rsid w:val="0017256B"/>
    <w:rsid w:val="00177FD6"/>
    <w:rsid w:val="001A0BA8"/>
    <w:rsid w:val="00225CC1"/>
    <w:rsid w:val="003372D1"/>
    <w:rsid w:val="004337EE"/>
    <w:rsid w:val="004B3545"/>
    <w:rsid w:val="004C12BB"/>
    <w:rsid w:val="004F6B2A"/>
    <w:rsid w:val="00552C0C"/>
    <w:rsid w:val="005A65FB"/>
    <w:rsid w:val="005C2827"/>
    <w:rsid w:val="005F37B6"/>
    <w:rsid w:val="00642720"/>
    <w:rsid w:val="006B5756"/>
    <w:rsid w:val="006C7D12"/>
    <w:rsid w:val="006F2309"/>
    <w:rsid w:val="006F610F"/>
    <w:rsid w:val="007D65F1"/>
    <w:rsid w:val="00800C5D"/>
    <w:rsid w:val="00820DCF"/>
    <w:rsid w:val="00830599"/>
    <w:rsid w:val="00864AEF"/>
    <w:rsid w:val="008C739E"/>
    <w:rsid w:val="008E6FAF"/>
    <w:rsid w:val="008F1EE1"/>
    <w:rsid w:val="00A56078"/>
    <w:rsid w:val="00A7670E"/>
    <w:rsid w:val="00AA6A63"/>
    <w:rsid w:val="00BC371E"/>
    <w:rsid w:val="00C2304B"/>
    <w:rsid w:val="00C36044"/>
    <w:rsid w:val="00C36CF3"/>
    <w:rsid w:val="00D7722B"/>
    <w:rsid w:val="00D86873"/>
    <w:rsid w:val="00DC7427"/>
    <w:rsid w:val="00DD3E79"/>
    <w:rsid w:val="00E1289B"/>
    <w:rsid w:val="00EC3732"/>
    <w:rsid w:val="00F41DD7"/>
    <w:rsid w:val="00F761A4"/>
    <w:rsid w:val="00FF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12B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12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2684</Characters>
  <Application>Microsoft Office Word</Application>
  <DocSecurity>0</DocSecurity>
  <Lines>22</Lines>
  <Paragraphs>6</Paragraphs>
  <ScaleCrop>false</ScaleCrop>
  <Company>CHINA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江芳</cp:lastModifiedBy>
  <cp:revision>3</cp:revision>
  <cp:lastPrinted>2018-10-31T00:28:00Z</cp:lastPrinted>
  <dcterms:created xsi:type="dcterms:W3CDTF">2021-08-02T01:33:00Z</dcterms:created>
  <dcterms:modified xsi:type="dcterms:W3CDTF">2021-08-02T01:33:00Z</dcterms:modified>
</cp:coreProperties>
</file>