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03" w:rsidRDefault="00580C03" w:rsidP="00580C0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580C03" w:rsidRDefault="00580C03" w:rsidP="00580C03">
      <w:pPr>
        <w:rPr>
          <w:rFonts w:ascii="黑体" w:eastAsia="黑体" w:hAnsi="黑体" w:cs="黑体" w:hint="eastAsia"/>
          <w:sz w:val="32"/>
          <w:szCs w:val="32"/>
        </w:rPr>
      </w:pPr>
    </w:p>
    <w:p w:rsidR="00580C03" w:rsidRDefault="00580C03" w:rsidP="00580C03">
      <w:pPr>
        <w:tabs>
          <w:tab w:val="left" w:pos="3930"/>
        </w:tabs>
        <w:spacing w:afterLines="100" w:line="600" w:lineRule="exact"/>
        <w:jc w:val="center"/>
        <w:rPr>
          <w:rFonts w:ascii="黑体" w:eastAsia="黑体" w:hAnsi="黑体" w:cs="Times New Roman" w:hint="eastAsia"/>
          <w:kern w:val="0"/>
          <w:sz w:val="44"/>
          <w:szCs w:val="44"/>
        </w:rPr>
      </w:pPr>
      <w:bookmarkStart w:id="0" w:name="_Hlk101524040"/>
      <w:r>
        <w:rPr>
          <w:rFonts w:ascii="黑体" w:eastAsia="黑体" w:hAnsi="黑体" w:cs="Times New Roman" w:hint="eastAsia"/>
          <w:kern w:val="0"/>
          <w:sz w:val="44"/>
          <w:szCs w:val="44"/>
        </w:rPr>
        <w:t>“耕耘者”振兴计划2022年乡村治理骨干全国示范培训班日程安排</w:t>
      </w:r>
    </w:p>
    <w:tbl>
      <w:tblPr>
        <w:tblStyle w:val="a3"/>
        <w:tblW w:w="5000" w:type="pct"/>
        <w:jc w:val="center"/>
        <w:tblInd w:w="0" w:type="dxa"/>
        <w:tblLook w:val="04A0"/>
      </w:tblPr>
      <w:tblGrid>
        <w:gridCol w:w="901"/>
        <w:gridCol w:w="1504"/>
        <w:gridCol w:w="1502"/>
        <w:gridCol w:w="2863"/>
        <w:gridCol w:w="2291"/>
      </w:tblGrid>
      <w:tr w:rsidR="00580C03" w:rsidTr="00580C03">
        <w:trPr>
          <w:trHeight w:val="850"/>
          <w:jc w:val="center"/>
        </w:trPr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580C03" w:rsidRDefault="00580C03">
            <w:pPr>
              <w:tabs>
                <w:tab w:val="left" w:pos="3930"/>
              </w:tabs>
              <w:spacing w:line="30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03" w:rsidRDefault="00580C03">
            <w:pPr>
              <w:tabs>
                <w:tab w:val="left" w:pos="3930"/>
              </w:tabs>
              <w:spacing w:line="30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sz w:val="28"/>
                <w:szCs w:val="28"/>
              </w:rPr>
              <w:t>形式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03" w:rsidRDefault="00580C03">
            <w:pPr>
              <w:tabs>
                <w:tab w:val="left" w:pos="3930"/>
              </w:tabs>
              <w:spacing w:line="30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03" w:rsidRDefault="00580C03">
            <w:pPr>
              <w:tabs>
                <w:tab w:val="left" w:pos="3930"/>
              </w:tabs>
              <w:spacing w:line="30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sz w:val="28"/>
                <w:szCs w:val="28"/>
              </w:rPr>
              <w:t>主讲人</w:t>
            </w:r>
          </w:p>
        </w:tc>
      </w:tr>
      <w:tr w:rsidR="00580C03" w:rsidTr="00580C03">
        <w:trPr>
          <w:trHeight w:val="85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  <w:hideMark/>
          </w:tcPr>
          <w:p w:rsidR="00580C03" w:rsidRDefault="00580C03">
            <w:pPr>
              <w:tabs>
                <w:tab w:val="left" w:pos="3930"/>
              </w:tabs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4月26日（周二）</w:t>
            </w:r>
          </w:p>
        </w:tc>
      </w:tr>
      <w:tr w:rsidR="00580C03" w:rsidTr="00580C03">
        <w:trPr>
          <w:trHeight w:val="85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03" w:rsidRDefault="00580C03">
            <w:pPr>
              <w:tabs>
                <w:tab w:val="left" w:pos="3930"/>
              </w:tabs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8"/>
                <w:szCs w:val="28"/>
              </w:rPr>
              <w:t>上午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03" w:rsidRDefault="00580C03">
            <w:pPr>
              <w:tabs>
                <w:tab w:val="left" w:pos="3930"/>
              </w:tabs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09:00-</w:t>
            </w:r>
          </w:p>
          <w:p w:rsidR="00580C03" w:rsidRDefault="00580C03">
            <w:pPr>
              <w:tabs>
                <w:tab w:val="left" w:pos="3930"/>
              </w:tabs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11:30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03" w:rsidRDefault="00580C03">
            <w:pPr>
              <w:tabs>
                <w:tab w:val="left" w:pos="3930"/>
              </w:tabs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专题讲座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03" w:rsidRDefault="00580C03">
            <w:pPr>
              <w:tabs>
                <w:tab w:val="left" w:pos="3930"/>
              </w:tabs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8"/>
                <w:szCs w:val="28"/>
              </w:rPr>
              <w:t>加强和改进乡村治理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03" w:rsidRDefault="00580C0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农业农村部领导</w:t>
            </w:r>
          </w:p>
        </w:tc>
      </w:tr>
      <w:tr w:rsidR="00580C03" w:rsidTr="00580C03">
        <w:trPr>
          <w:trHeight w:val="85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03" w:rsidRDefault="00580C03">
            <w:pPr>
              <w:tabs>
                <w:tab w:val="left" w:pos="3930"/>
              </w:tabs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下午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03" w:rsidRDefault="00580C03">
            <w:pPr>
              <w:tabs>
                <w:tab w:val="left" w:pos="3930"/>
              </w:tabs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14:30-</w:t>
            </w:r>
          </w:p>
          <w:p w:rsidR="00580C03" w:rsidRDefault="00580C03">
            <w:pPr>
              <w:tabs>
                <w:tab w:val="left" w:pos="3930"/>
              </w:tabs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17:00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03" w:rsidRDefault="00580C03">
            <w:pPr>
              <w:tabs>
                <w:tab w:val="left" w:pos="3930"/>
              </w:tabs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案例分享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03" w:rsidRDefault="00580C03">
            <w:pPr>
              <w:tabs>
                <w:tab w:val="left" w:pos="3930"/>
              </w:tabs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清单制案例+案例点评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03" w:rsidRDefault="00580C0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w w:val="9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w w:val="90"/>
                <w:sz w:val="28"/>
                <w:szCs w:val="28"/>
              </w:rPr>
              <w:t>地方典型</w:t>
            </w:r>
          </w:p>
          <w:p w:rsidR="00580C03" w:rsidRDefault="00580C0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农业农村部合作经济司</w:t>
            </w:r>
          </w:p>
        </w:tc>
      </w:tr>
      <w:tr w:rsidR="00580C03" w:rsidTr="00580C03">
        <w:trPr>
          <w:trHeight w:val="85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  <w:hideMark/>
          </w:tcPr>
          <w:p w:rsidR="00580C03" w:rsidRDefault="00580C03">
            <w:pPr>
              <w:tabs>
                <w:tab w:val="left" w:pos="3930"/>
              </w:tabs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4月27日（周三）</w:t>
            </w:r>
          </w:p>
        </w:tc>
      </w:tr>
      <w:tr w:rsidR="00580C03" w:rsidTr="00580C03">
        <w:trPr>
          <w:trHeight w:val="85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03" w:rsidRDefault="00580C03">
            <w:pPr>
              <w:tabs>
                <w:tab w:val="left" w:pos="3930"/>
              </w:tabs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上午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03" w:rsidRDefault="00580C03">
            <w:pPr>
              <w:pStyle w:val="paragraph"/>
              <w:snapToGrid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09:00-</w:t>
            </w:r>
          </w:p>
          <w:p w:rsidR="00580C03" w:rsidRDefault="00580C03">
            <w:pPr>
              <w:pStyle w:val="paragraph"/>
              <w:snapToGrid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11:30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03" w:rsidRDefault="00580C03">
            <w:pPr>
              <w:pStyle w:val="paragraph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案例分享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03" w:rsidRDefault="00580C03">
            <w:pPr>
              <w:tabs>
                <w:tab w:val="left" w:pos="3930"/>
              </w:tabs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积分制案例+案例点评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03" w:rsidRDefault="00580C03">
            <w:pPr>
              <w:tabs>
                <w:tab w:val="left" w:pos="3930"/>
              </w:tabs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地方典型</w:t>
            </w:r>
          </w:p>
          <w:p w:rsidR="00580C03" w:rsidRDefault="00580C03">
            <w:pPr>
              <w:tabs>
                <w:tab w:val="left" w:pos="3930"/>
              </w:tabs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农业农村部合作经济司</w:t>
            </w:r>
          </w:p>
        </w:tc>
      </w:tr>
      <w:tr w:rsidR="00580C03" w:rsidTr="00580C03">
        <w:trPr>
          <w:trHeight w:val="85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03" w:rsidRDefault="00580C03">
            <w:pPr>
              <w:tabs>
                <w:tab w:val="left" w:pos="3930"/>
              </w:tabs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下午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03" w:rsidRDefault="00580C03">
            <w:pPr>
              <w:tabs>
                <w:tab w:val="left" w:pos="3930"/>
              </w:tabs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14:30-</w:t>
            </w:r>
          </w:p>
          <w:p w:rsidR="00580C03" w:rsidRDefault="00580C03">
            <w:pPr>
              <w:tabs>
                <w:tab w:val="left" w:pos="3930"/>
              </w:tabs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17:00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03" w:rsidRDefault="00580C03">
            <w:pPr>
              <w:pStyle w:val="paragraph"/>
              <w:snapToGrid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专题讲座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03" w:rsidRDefault="00580C03">
            <w:pPr>
              <w:pStyle w:val="paragraph"/>
              <w:snapToGrid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“耕耘者”振兴计划解读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03" w:rsidRDefault="00580C03">
            <w:pPr>
              <w:tabs>
                <w:tab w:val="left" w:pos="3930"/>
              </w:tabs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农业农村部合作经济司</w:t>
            </w:r>
          </w:p>
          <w:p w:rsidR="00580C03" w:rsidRDefault="00580C03">
            <w:pPr>
              <w:tabs>
                <w:tab w:val="left" w:pos="3930"/>
              </w:tabs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bCs/>
                <w:w w:val="9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w w:val="90"/>
                <w:sz w:val="28"/>
                <w:szCs w:val="28"/>
              </w:rPr>
              <w:t>腾讯可持续社会</w:t>
            </w:r>
          </w:p>
          <w:p w:rsidR="00580C03" w:rsidRDefault="00580C03">
            <w:pPr>
              <w:tabs>
                <w:tab w:val="left" w:pos="3930"/>
              </w:tabs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w w:val="9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w w:val="90"/>
                <w:sz w:val="28"/>
                <w:szCs w:val="28"/>
              </w:rPr>
              <w:t>价值事业部</w:t>
            </w:r>
          </w:p>
        </w:tc>
      </w:tr>
      <w:tr w:rsidR="00580C03" w:rsidTr="00580C03">
        <w:trPr>
          <w:trHeight w:val="85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  <w:hideMark/>
          </w:tcPr>
          <w:p w:rsidR="00580C03" w:rsidRDefault="00580C03">
            <w:pPr>
              <w:tabs>
                <w:tab w:val="left" w:pos="3930"/>
              </w:tabs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4月28日（周四）</w:t>
            </w:r>
          </w:p>
        </w:tc>
      </w:tr>
      <w:tr w:rsidR="00580C03" w:rsidTr="00580C03">
        <w:trPr>
          <w:trHeight w:val="850"/>
          <w:jc w:val="center"/>
        </w:trPr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03" w:rsidRDefault="00580C03">
            <w:pPr>
              <w:tabs>
                <w:tab w:val="left" w:pos="3930"/>
              </w:tabs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上午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03" w:rsidRDefault="00580C03">
            <w:pPr>
              <w:tabs>
                <w:tab w:val="left" w:pos="3930"/>
              </w:tabs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09:00-</w:t>
            </w:r>
          </w:p>
          <w:p w:rsidR="00580C03" w:rsidRDefault="00580C03">
            <w:pPr>
              <w:tabs>
                <w:tab w:val="left" w:pos="3930"/>
              </w:tabs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11:30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03" w:rsidRDefault="00580C03">
            <w:pPr>
              <w:pStyle w:val="paragraph"/>
              <w:snapToGrid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主题讨论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03" w:rsidRDefault="00580C03">
            <w:pPr>
              <w:pStyle w:val="paragraph"/>
              <w:snapToGrid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“耕耘者”振兴计划实施指导及答疑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03" w:rsidRDefault="00580C03">
            <w:pPr>
              <w:tabs>
                <w:tab w:val="left" w:pos="3930"/>
              </w:tabs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“耕耘者”振兴计划项目工作组及支撑单位</w:t>
            </w:r>
          </w:p>
          <w:p w:rsidR="00580C03" w:rsidRDefault="00580C03">
            <w:pPr>
              <w:tabs>
                <w:tab w:val="left" w:pos="3930"/>
              </w:tabs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有关人员</w:t>
            </w:r>
          </w:p>
        </w:tc>
      </w:tr>
      <w:tr w:rsidR="00580C03" w:rsidTr="00580C03">
        <w:trPr>
          <w:trHeight w:val="8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03" w:rsidRDefault="00580C03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03" w:rsidRDefault="00580C03">
            <w:pPr>
              <w:tabs>
                <w:tab w:val="left" w:pos="3930"/>
              </w:tabs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11:30-</w:t>
            </w:r>
          </w:p>
          <w:p w:rsidR="00580C03" w:rsidRDefault="00580C03">
            <w:pPr>
              <w:tabs>
                <w:tab w:val="left" w:pos="3930"/>
              </w:tabs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12:00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03" w:rsidRDefault="00580C03">
            <w:pPr>
              <w:tabs>
                <w:tab w:val="left" w:pos="3930"/>
              </w:tabs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结业仪式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03" w:rsidRDefault="00580C03">
            <w:pPr>
              <w:tabs>
                <w:tab w:val="left" w:pos="3930"/>
              </w:tabs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培训总结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03" w:rsidRDefault="00580C03">
            <w:pPr>
              <w:tabs>
                <w:tab w:val="left" w:pos="3930"/>
              </w:tabs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</w:tc>
      </w:tr>
    </w:tbl>
    <w:p w:rsidR="00580C03" w:rsidRDefault="00580C03" w:rsidP="00580C03">
      <w:pPr>
        <w:widowControl/>
        <w:jc w:val="left"/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sectPr w:rsidR="00580C03">
          <w:pgSz w:w="11907" w:h="16840"/>
          <w:pgMar w:top="1871" w:right="1531" w:bottom="1474" w:left="1531" w:header="851" w:footer="1134" w:gutter="0"/>
          <w:cols w:space="720"/>
        </w:sectPr>
      </w:pPr>
    </w:p>
    <w:p w:rsidR="00580C03" w:rsidRDefault="00580C03" w:rsidP="00580C03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580C03" w:rsidRDefault="00580C03" w:rsidP="00580C03">
      <w:pPr>
        <w:rPr>
          <w:rFonts w:ascii="黑体" w:eastAsia="黑体" w:hAnsi="黑体" w:cs="黑体" w:hint="eastAsia"/>
          <w:sz w:val="32"/>
          <w:szCs w:val="32"/>
        </w:rPr>
      </w:pPr>
    </w:p>
    <w:p w:rsidR="00580C03" w:rsidRDefault="00580C03" w:rsidP="00580C03">
      <w:pPr>
        <w:tabs>
          <w:tab w:val="left" w:pos="3930"/>
        </w:tabs>
        <w:spacing w:line="600" w:lineRule="exact"/>
        <w:jc w:val="center"/>
        <w:rPr>
          <w:rFonts w:ascii="黑体" w:eastAsia="黑体" w:hAnsi="黑体" w:cs="Times New Roman" w:hint="eastAsia"/>
          <w:bCs/>
          <w:kern w:val="0"/>
          <w:sz w:val="44"/>
          <w:szCs w:val="44"/>
        </w:rPr>
      </w:pPr>
      <w:bookmarkStart w:id="1" w:name="_Hlk101524062"/>
      <w:r>
        <w:rPr>
          <w:rFonts w:ascii="黑体" w:eastAsia="黑体" w:hAnsi="黑体" w:cs="Times New Roman" w:hint="eastAsia"/>
          <w:bCs/>
          <w:kern w:val="0"/>
          <w:sz w:val="44"/>
          <w:szCs w:val="44"/>
        </w:rPr>
        <w:t>“耕耘者”振兴计划2022年乡村治理骨干全国示范培训班报名表</w:t>
      </w:r>
    </w:p>
    <w:bookmarkEnd w:id="1"/>
    <w:p w:rsidR="00580C03" w:rsidRDefault="00580C03" w:rsidP="00580C03">
      <w:pPr>
        <w:tabs>
          <w:tab w:val="left" w:pos="3930"/>
        </w:tabs>
        <w:spacing w:line="600" w:lineRule="exact"/>
        <w:jc w:val="center"/>
        <w:rPr>
          <w:rFonts w:ascii="Times New Roman" w:eastAsia="华文中宋" w:hAnsi="Times New Roman" w:cs="Times New Roman" w:hint="eastAsia"/>
          <w:b/>
          <w:bCs/>
          <w:kern w:val="0"/>
          <w:sz w:val="44"/>
          <w:szCs w:val="44"/>
        </w:rPr>
      </w:pPr>
    </w:p>
    <w:p w:rsidR="00580C03" w:rsidRDefault="00580C03" w:rsidP="00580C03">
      <w:pPr>
        <w:tabs>
          <w:tab w:val="left" w:pos="3930"/>
        </w:tabs>
        <w:spacing w:line="400" w:lineRule="exact"/>
        <w:jc w:val="left"/>
        <w:rPr>
          <w:rFonts w:ascii="仿宋_GB2312" w:eastAsia="仿宋_GB2312" w:hAnsi="黑体" w:cs="仿宋_GB2312"/>
          <w:bCs/>
          <w:sz w:val="28"/>
          <w:szCs w:val="28"/>
        </w:rPr>
      </w:pPr>
      <w:r>
        <w:rPr>
          <w:rFonts w:ascii="仿宋_GB2312" w:eastAsia="仿宋_GB2312" w:hAnsi="黑体" w:cs="仿宋_GB2312" w:hint="eastAsia"/>
          <w:bCs/>
          <w:sz w:val="28"/>
          <w:szCs w:val="28"/>
        </w:rPr>
        <w:t>填报单位（盖章）：                                               联络员：          联系电话：</w:t>
      </w:r>
    </w:p>
    <w:p w:rsidR="00580C03" w:rsidRDefault="00580C03" w:rsidP="00580C03">
      <w:pPr>
        <w:tabs>
          <w:tab w:val="left" w:pos="312"/>
        </w:tabs>
        <w:spacing w:line="400" w:lineRule="exact"/>
        <w:rPr>
          <w:rFonts w:ascii="仿宋_GB2312" w:eastAsia="仿宋_GB2312" w:hAnsi="黑体" w:cs="仿宋_GB2312" w:hint="eastAsia"/>
          <w:sz w:val="28"/>
          <w:szCs w:val="28"/>
        </w:rPr>
      </w:pPr>
      <w:r>
        <w:rPr>
          <w:rFonts w:ascii="仿宋_GB2312" w:eastAsia="仿宋_GB2312" w:hAnsi="黑体" w:cs="仿宋_GB2312" w:hint="eastAsia"/>
          <w:sz w:val="28"/>
          <w:szCs w:val="28"/>
        </w:rPr>
        <w:t>1.农业农村部门</w:t>
      </w:r>
    </w:p>
    <w:tbl>
      <w:tblPr>
        <w:tblW w:w="5000" w:type="pct"/>
        <w:tblLook w:val="04A0"/>
      </w:tblPr>
      <w:tblGrid>
        <w:gridCol w:w="722"/>
        <w:gridCol w:w="2970"/>
        <w:gridCol w:w="3836"/>
        <w:gridCol w:w="1563"/>
        <w:gridCol w:w="1704"/>
        <w:gridCol w:w="3013"/>
      </w:tblGrid>
      <w:tr w:rsidR="00580C03" w:rsidTr="00580C03">
        <w:trPr>
          <w:trHeight w:val="624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8"/>
                <w:szCs w:val="28"/>
              </w:rPr>
              <w:t>手机号码</w:t>
            </w:r>
          </w:p>
        </w:tc>
      </w:tr>
      <w:tr w:rsidR="00580C03" w:rsidTr="00580C03">
        <w:trPr>
          <w:trHeight w:val="624"/>
        </w:trPr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**市农业农村局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80C03" w:rsidTr="00580C03">
        <w:trPr>
          <w:trHeight w:val="624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**县农业农村局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80C03" w:rsidTr="00580C03">
        <w:trPr>
          <w:trHeight w:val="624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0C03" w:rsidTr="00580C03">
        <w:trPr>
          <w:trHeight w:val="624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0C03" w:rsidTr="00580C03">
        <w:trPr>
          <w:trHeight w:val="624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0C03" w:rsidTr="00580C03">
        <w:trPr>
          <w:trHeight w:val="624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80C03" w:rsidRDefault="00580C03" w:rsidP="00580C03">
      <w:pPr>
        <w:widowControl/>
        <w:jc w:val="left"/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sectPr w:rsidR="00580C03">
          <w:pgSz w:w="16840" w:h="11907" w:orient="landscape"/>
          <w:pgMar w:top="1871" w:right="1531" w:bottom="1474" w:left="1531" w:header="851" w:footer="1134" w:gutter="0"/>
          <w:cols w:space="720"/>
        </w:sectPr>
      </w:pPr>
    </w:p>
    <w:p w:rsidR="00580C03" w:rsidRDefault="00580C03" w:rsidP="00580C03">
      <w:pPr>
        <w:tabs>
          <w:tab w:val="left" w:pos="312"/>
        </w:tabs>
        <w:spacing w:line="400" w:lineRule="exact"/>
        <w:rPr>
          <w:rFonts w:ascii="仿宋_GB2312" w:eastAsia="仿宋_GB2312" w:hAnsi="黑体" w:cs="仿宋_GB2312" w:hint="eastAsia"/>
          <w:sz w:val="28"/>
          <w:szCs w:val="28"/>
        </w:rPr>
      </w:pPr>
    </w:p>
    <w:p w:rsidR="00580C03" w:rsidRDefault="00580C03" w:rsidP="00580C03">
      <w:pPr>
        <w:tabs>
          <w:tab w:val="left" w:pos="312"/>
        </w:tabs>
        <w:spacing w:line="400" w:lineRule="exact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黑体" w:cs="仿宋_GB2312" w:hint="eastAsia"/>
          <w:sz w:val="28"/>
          <w:szCs w:val="28"/>
        </w:rPr>
        <w:t>2. 乡村治理示范镇、示范村业务骨干</w:t>
      </w:r>
    </w:p>
    <w:tbl>
      <w:tblPr>
        <w:tblW w:w="0" w:type="auto"/>
        <w:tblLayout w:type="fixed"/>
        <w:tblLook w:val="04A0"/>
      </w:tblPr>
      <w:tblGrid>
        <w:gridCol w:w="719"/>
        <w:gridCol w:w="4521"/>
        <w:gridCol w:w="3544"/>
        <w:gridCol w:w="1134"/>
        <w:gridCol w:w="2268"/>
        <w:gridCol w:w="1843"/>
      </w:tblGrid>
      <w:tr w:rsidR="00580C03" w:rsidTr="00580C03">
        <w:trPr>
          <w:trHeight w:val="56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8"/>
                <w:szCs w:val="28"/>
              </w:rPr>
              <w:t>手机号码</w:t>
            </w:r>
          </w:p>
        </w:tc>
      </w:tr>
      <w:tr w:rsidR="00580C03" w:rsidTr="00580C03">
        <w:trPr>
          <w:trHeight w:val="567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***市**县**镇（全国示范镇）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80C03" w:rsidTr="00580C03">
        <w:trPr>
          <w:trHeight w:val="567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***市**县**镇（全省示范镇）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80C03" w:rsidTr="00580C03">
        <w:trPr>
          <w:trHeight w:val="567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***市**县**镇**村（全国示范村）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80C03" w:rsidTr="00580C03">
        <w:trPr>
          <w:trHeight w:val="567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***市**县**镇**村（全省示范村）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80C03" w:rsidTr="00580C03">
        <w:trPr>
          <w:trHeight w:val="567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80C03" w:rsidTr="00580C03">
        <w:trPr>
          <w:trHeight w:val="567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80C03" w:rsidTr="00580C03">
        <w:trPr>
          <w:trHeight w:val="567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80C03" w:rsidTr="00580C03">
        <w:trPr>
          <w:trHeight w:val="567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80C03" w:rsidTr="00580C03">
        <w:trPr>
          <w:trHeight w:val="567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580C03" w:rsidRDefault="00580C03" w:rsidP="00580C03">
      <w:pPr>
        <w:widowControl/>
        <w:jc w:val="left"/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sectPr w:rsidR="00580C03">
          <w:pgSz w:w="16840" w:h="11907" w:orient="landscape"/>
          <w:pgMar w:top="1871" w:right="1531" w:bottom="1474" w:left="1531" w:header="851" w:footer="1134" w:gutter="0"/>
          <w:cols w:space="720"/>
        </w:sectPr>
      </w:pPr>
    </w:p>
    <w:p w:rsidR="00580C03" w:rsidRDefault="00580C03" w:rsidP="00580C03">
      <w:pPr>
        <w:tabs>
          <w:tab w:val="left" w:pos="312"/>
        </w:tabs>
        <w:spacing w:line="400" w:lineRule="exact"/>
        <w:rPr>
          <w:rFonts w:ascii="黑体" w:eastAsia="黑体" w:hAnsi="黑体" w:cs="仿宋_GB2312" w:hint="eastAsia"/>
          <w:sz w:val="28"/>
          <w:szCs w:val="28"/>
        </w:rPr>
      </w:pPr>
    </w:p>
    <w:p w:rsidR="00580C03" w:rsidRDefault="00580C03" w:rsidP="00580C03">
      <w:pPr>
        <w:tabs>
          <w:tab w:val="left" w:pos="312"/>
        </w:tabs>
        <w:spacing w:line="400" w:lineRule="exact"/>
        <w:rPr>
          <w:rFonts w:ascii="黑体" w:eastAsia="黑体" w:hAnsi="黑体" w:cs="仿宋_GB2312" w:hint="eastAsia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3. 培训机构负责人及教务人员</w:t>
      </w:r>
    </w:p>
    <w:tbl>
      <w:tblPr>
        <w:tblW w:w="0" w:type="auto"/>
        <w:tblLayout w:type="fixed"/>
        <w:tblLook w:val="04A0"/>
      </w:tblPr>
      <w:tblGrid>
        <w:gridCol w:w="720"/>
        <w:gridCol w:w="1050"/>
        <w:gridCol w:w="1050"/>
        <w:gridCol w:w="1050"/>
        <w:gridCol w:w="1050"/>
        <w:gridCol w:w="1050"/>
        <w:gridCol w:w="1050"/>
        <w:gridCol w:w="2101"/>
        <w:gridCol w:w="2371"/>
        <w:gridCol w:w="2188"/>
      </w:tblGrid>
      <w:tr w:rsidR="00580C03" w:rsidTr="00580C03">
        <w:trPr>
          <w:trHeight w:val="567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手机号码</w:t>
            </w:r>
          </w:p>
        </w:tc>
      </w:tr>
      <w:tr w:rsidR="00580C03" w:rsidTr="00580C03">
        <w:trPr>
          <w:trHeight w:val="567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03" w:rsidRDefault="00580C03">
            <w:pPr>
              <w:widowControl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03" w:rsidRDefault="00580C03">
            <w:pPr>
              <w:widowControl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区</w:t>
            </w: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村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03" w:rsidRDefault="00580C03">
            <w:pPr>
              <w:widowControl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03" w:rsidRDefault="00580C03">
            <w:pPr>
              <w:widowControl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03" w:rsidRDefault="00580C03">
            <w:pPr>
              <w:widowControl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80C03" w:rsidTr="00580C03">
        <w:trPr>
          <w:trHeight w:val="567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80C03" w:rsidTr="00580C03">
        <w:trPr>
          <w:trHeight w:val="5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80C03" w:rsidTr="00580C03">
        <w:trPr>
          <w:trHeight w:val="5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80C03" w:rsidTr="00580C03">
        <w:trPr>
          <w:trHeight w:val="5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80C03" w:rsidTr="00580C03">
        <w:trPr>
          <w:trHeight w:val="5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80C03" w:rsidTr="00580C03">
        <w:trPr>
          <w:trHeight w:val="5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80C03" w:rsidTr="00580C03">
        <w:trPr>
          <w:trHeight w:val="5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80C03" w:rsidTr="00580C03">
        <w:trPr>
          <w:trHeight w:val="5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80C03" w:rsidTr="00580C03">
        <w:trPr>
          <w:trHeight w:val="5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C03" w:rsidRDefault="00580C03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580C03" w:rsidRDefault="00580C03" w:rsidP="00580C03">
      <w:pPr>
        <w:widowControl/>
        <w:jc w:val="left"/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sectPr w:rsidR="00580C03">
          <w:pgSz w:w="16840" w:h="11907" w:orient="landscape"/>
          <w:pgMar w:top="1871" w:right="1531" w:bottom="1474" w:left="1531" w:header="851" w:footer="1134" w:gutter="0"/>
          <w:cols w:space="720"/>
        </w:sect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 w:hint="eastAsia"/>
          <w:color w:val="000000"/>
          <w:sz w:val="28"/>
          <w:szCs w:val="28"/>
        </w:r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80C03" w:rsidRDefault="00580C03" w:rsidP="00580C03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5E406F" w:rsidRDefault="005E406F"/>
    <w:sectPr w:rsidR="005E406F" w:rsidSect="005E4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0C03"/>
    <w:rsid w:val="00580C03"/>
    <w:rsid w:val="005E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580C03"/>
    <w:pPr>
      <w:spacing w:before="100" w:beforeAutospacing="1" w:after="100" w:afterAutospacing="1"/>
    </w:pPr>
    <w:rPr>
      <w:rFonts w:ascii="等线" w:eastAsia="等线" w:hAnsi="等线" w:cs="Times New Roman"/>
    </w:rPr>
  </w:style>
  <w:style w:type="table" w:styleId="a3">
    <w:name w:val="Table Grid"/>
    <w:basedOn w:val="a1"/>
    <w:uiPriority w:val="39"/>
    <w:qFormat/>
    <w:rsid w:val="00580C0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</Words>
  <Characters>837</Characters>
  <Application>Microsoft Office Word</Application>
  <DocSecurity>0</DocSecurity>
  <Lines>6</Lines>
  <Paragraphs>1</Paragraphs>
  <ScaleCrop>false</ScaleCrop>
  <Company>微软中国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2022-04-24T02:56:00Z</dcterms:created>
  <dcterms:modified xsi:type="dcterms:W3CDTF">2022-04-24T02:56:00Z</dcterms:modified>
</cp:coreProperties>
</file>