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9F" w:rsidRDefault="0058489F" w:rsidP="0058489F">
      <w:pPr>
        <w:widowControl/>
        <w:adjustRightInd w:val="0"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8489F" w:rsidRDefault="0058489F" w:rsidP="0058489F">
      <w:pPr>
        <w:spacing w:line="560" w:lineRule="exact"/>
        <w:rPr>
          <w:rFonts w:hint="eastAsia"/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2018年中国美丽休闲乡村申请表</w:t>
      </w:r>
    </w:p>
    <w:p w:rsidR="0058489F" w:rsidRDefault="0058489F" w:rsidP="0058489F">
      <w:pPr>
        <w:spacing w:line="560" w:lineRule="exact"/>
        <w:ind w:firstLine="645"/>
        <w:rPr>
          <w:rFonts w:ascii="方正小标宋简体" w:eastAsia="方正小标宋简体" w:hint="eastAsia"/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rFonts w:hint="eastAsia"/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Chars="250" w:firstLine="900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乡 村名称 ：</w:t>
      </w:r>
    </w:p>
    <w:p w:rsidR="0058489F" w:rsidRDefault="0058489F" w:rsidP="0058489F">
      <w:pPr>
        <w:spacing w:line="560" w:lineRule="exact"/>
        <w:ind w:firstLineChars="400" w:firstLine="1280"/>
        <w:rPr>
          <w:rFonts w:ascii="黑体" w:eastAsia="黑体" w:hAnsi="黑体" w:hint="eastAsia"/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Chars="250" w:firstLine="950"/>
        <w:rPr>
          <w:rFonts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0"/>
          <w:sz w:val="36"/>
          <w:szCs w:val="36"/>
        </w:rPr>
        <w:t>省（区、市）</w:t>
      </w:r>
      <w:r>
        <w:rPr>
          <w:rFonts w:ascii="黑体" w:eastAsia="黑体" w:hAnsi="黑体" w:hint="eastAsia"/>
          <w:color w:val="000000"/>
          <w:sz w:val="36"/>
          <w:szCs w:val="36"/>
        </w:rPr>
        <w:t>：</w:t>
      </w: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color w:val="000000"/>
          <w:sz w:val="32"/>
          <w:szCs w:val="32"/>
        </w:rPr>
      </w:pPr>
    </w:p>
    <w:p w:rsidR="0058489F" w:rsidRDefault="0058489F" w:rsidP="0058489F">
      <w:pPr>
        <w:spacing w:line="560" w:lineRule="exact"/>
        <w:ind w:firstLine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中华人民共和国农业农村部农产品加工局制</w:t>
      </w:r>
    </w:p>
    <w:p w:rsidR="0058489F" w:rsidRDefault="0058489F" w:rsidP="0058489F">
      <w:pPr>
        <w:spacing w:line="560" w:lineRule="exact"/>
        <w:jc w:val="center"/>
        <w:rPr>
          <w:rFonts w:hint="eastAsia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9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079"/>
        <w:gridCol w:w="360"/>
        <w:gridCol w:w="373"/>
        <w:gridCol w:w="1246"/>
        <w:gridCol w:w="1559"/>
        <w:gridCol w:w="3118"/>
      </w:tblGrid>
      <w:tr w:rsidR="0058489F" w:rsidTr="0058489F">
        <w:trPr>
          <w:trHeight w:val="69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村庄简况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ind w:firstLineChars="350" w:firstLine="84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省（区、市）县（区）镇（乡）村</w:t>
            </w:r>
          </w:p>
        </w:tc>
      </w:tr>
      <w:tr w:rsidR="0058489F" w:rsidTr="0058489F">
        <w:trPr>
          <w:trHeight w:val="7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联系人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姓名：职务：手机：</w:t>
            </w:r>
          </w:p>
        </w:tc>
      </w:tr>
      <w:tr w:rsidR="0058489F" w:rsidTr="0058489F">
        <w:trPr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乘车及</w:t>
            </w:r>
          </w:p>
          <w:p w:rsidR="0058489F" w:rsidRDefault="0058489F">
            <w:pPr>
              <w:spacing w:line="5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行车路线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 w:rsidR="0058489F" w:rsidTr="0058489F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最佳休闲</w:t>
            </w:r>
          </w:p>
          <w:p w:rsidR="0058489F" w:rsidRDefault="0058489F"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89F" w:rsidTr="0058489F">
        <w:trPr>
          <w:trHeight w:val="1996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相关配套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通水</w:t>
            </w:r>
            <w:r>
              <w:rPr>
                <w:sz w:val="24"/>
              </w:rPr>
              <w:t xml:space="preserve">□        </w:t>
            </w:r>
            <w:r>
              <w:rPr>
                <w:rFonts w:hint="eastAsia"/>
                <w:sz w:val="24"/>
              </w:rPr>
              <w:t>通电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通路</w:t>
            </w:r>
            <w:r>
              <w:rPr>
                <w:sz w:val="24"/>
              </w:rPr>
              <w:t xml:space="preserve">□           </w:t>
            </w:r>
            <w:r>
              <w:rPr>
                <w:rFonts w:hint="eastAsia"/>
                <w:sz w:val="24"/>
              </w:rPr>
              <w:t>通气</w:t>
            </w:r>
            <w:r>
              <w:rPr>
                <w:sz w:val="24"/>
              </w:rPr>
              <w:t xml:space="preserve">□   </w:t>
            </w:r>
          </w:p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 xml:space="preserve">□        WIFI□       </w:t>
            </w:r>
            <w:r>
              <w:rPr>
                <w:rFonts w:hint="eastAsia"/>
                <w:sz w:val="24"/>
              </w:rPr>
              <w:t>邮递业务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停车场</w:t>
            </w:r>
            <w:r>
              <w:rPr>
                <w:sz w:val="24"/>
              </w:rPr>
              <w:t>□</w:t>
            </w:r>
          </w:p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游客中心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展览馆</w:t>
            </w:r>
            <w:r>
              <w:rPr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医务室</w:t>
            </w:r>
            <w:r>
              <w:rPr>
                <w:sz w:val="24"/>
              </w:rPr>
              <w:t xml:space="preserve">□         </w:t>
            </w:r>
            <w:r>
              <w:rPr>
                <w:rFonts w:hint="eastAsia"/>
                <w:sz w:val="24"/>
              </w:rPr>
              <w:t>休息座椅</w:t>
            </w:r>
            <w:r>
              <w:rPr>
                <w:sz w:val="24"/>
              </w:rPr>
              <w:t xml:space="preserve">□     </w:t>
            </w:r>
          </w:p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消防设施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垃圾桶</w:t>
            </w:r>
            <w:r>
              <w:rPr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公共卫生间</w:t>
            </w:r>
            <w:r>
              <w:rPr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污水处理设施</w:t>
            </w:r>
            <w:r>
              <w:rPr>
                <w:sz w:val="24"/>
              </w:rPr>
              <w:t>□</w:t>
            </w:r>
          </w:p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消毒设备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指引牌</w:t>
            </w:r>
            <w:r>
              <w:rPr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防护警示标识</w:t>
            </w:r>
            <w:r>
              <w:rPr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安全员</w:t>
            </w:r>
            <w:r>
              <w:rPr>
                <w:sz w:val="24"/>
              </w:rPr>
              <w:t>□</w:t>
            </w:r>
          </w:p>
        </w:tc>
      </w:tr>
      <w:tr w:rsidR="0058489F" w:rsidTr="0058489F">
        <w:trPr>
          <w:trHeight w:val="9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 w:hint="eastAsia"/>
                <w:sz w:val="24"/>
              </w:rPr>
              <w:t>主导产业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rPr>
                <w:color w:val="000000"/>
                <w:sz w:val="28"/>
                <w:szCs w:val="28"/>
              </w:rPr>
            </w:pPr>
          </w:p>
        </w:tc>
      </w:tr>
      <w:tr w:rsidR="0058489F" w:rsidTr="0058489F">
        <w:trPr>
          <w:trHeight w:val="9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特色产品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数量：个</w:t>
            </w:r>
          </w:p>
        </w:tc>
      </w:tr>
      <w:tr w:rsidR="0058489F" w:rsidTr="0058489F">
        <w:trPr>
          <w:trHeight w:val="9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 w:hint="eastAsia"/>
                <w:sz w:val="24"/>
              </w:rPr>
              <w:t>体验项目或活动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数量：个</w:t>
            </w:r>
          </w:p>
        </w:tc>
      </w:tr>
      <w:tr w:rsidR="0058489F" w:rsidTr="0058489F">
        <w:trPr>
          <w:trHeight w:val="702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集体经济情况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集体经济主体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龙头企业</w:t>
            </w:r>
            <w:r>
              <w:rPr>
                <w:rFonts w:eastAsia="仿宋"/>
                <w:sz w:val="24"/>
              </w:rPr>
              <w:t xml:space="preserve"> □   </w:t>
            </w:r>
            <w:r>
              <w:rPr>
                <w:rFonts w:eastAsia="仿宋" w:hint="eastAsia"/>
                <w:sz w:val="24"/>
              </w:rPr>
              <w:t>农民合作组织</w:t>
            </w:r>
            <w:r>
              <w:rPr>
                <w:rFonts w:eastAsia="仿宋"/>
                <w:sz w:val="24"/>
              </w:rPr>
              <w:t xml:space="preserve">□  </w:t>
            </w:r>
            <w:r>
              <w:rPr>
                <w:rFonts w:eastAsia="仿宋" w:hint="eastAsia"/>
                <w:sz w:val="24"/>
              </w:rPr>
              <w:t>其他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58489F" w:rsidTr="0058489F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农民人均可支配收入万元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带动农民就业人</w:t>
            </w:r>
          </w:p>
        </w:tc>
      </w:tr>
      <w:tr w:rsidR="0058489F" w:rsidTr="0058489F">
        <w:trPr>
          <w:trHeight w:val="7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年集体经济可支配收入万元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年接待游客万人次</w:t>
            </w:r>
          </w:p>
        </w:tc>
      </w:tr>
      <w:tr w:rsidR="0058489F" w:rsidTr="0058489F">
        <w:trPr>
          <w:trHeight w:val="133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 w:hint="eastAsia"/>
                <w:sz w:val="24"/>
              </w:rPr>
              <w:t>基层组织建设情况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F" w:rsidRDefault="0058489F">
            <w:pPr>
              <w:spacing w:line="560" w:lineRule="exact"/>
              <w:ind w:firstLineChars="200" w:firstLine="480"/>
              <w:rPr>
                <w:rFonts w:eastAsia="楷体_GB2312"/>
                <w:sz w:val="24"/>
              </w:rPr>
            </w:pPr>
          </w:p>
        </w:tc>
      </w:tr>
      <w:tr w:rsidR="0058489F" w:rsidTr="0058489F">
        <w:trPr>
          <w:trHeight w:val="154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情况介绍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F" w:rsidRDefault="0058489F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主要包括地理位置、人口情况、特色之处；建设美丽休闲乡村的成效、做法、经验，以及对当地经济社会发展带动状况等，字数不少于1000字。同时，附5—8张体现村容村貌的照片，每张照片不小于3MB。</w:t>
            </w:r>
          </w:p>
        </w:tc>
      </w:tr>
      <w:tr w:rsidR="0058489F" w:rsidTr="0058489F">
        <w:trPr>
          <w:trHeight w:val="554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情况介绍</w:t>
            </w:r>
          </w:p>
          <w:p w:rsidR="0058489F" w:rsidRDefault="0058489F">
            <w:pPr>
              <w:spacing w:line="560" w:lineRule="exact"/>
              <w:jc w:val="center"/>
              <w:rPr>
                <w:color w:val="000000"/>
                <w:sz w:val="32"/>
              </w:rPr>
            </w:pPr>
          </w:p>
          <w:p w:rsidR="0058489F" w:rsidRDefault="0058489F">
            <w:pPr>
              <w:spacing w:line="560" w:lineRule="exact"/>
              <w:jc w:val="center"/>
              <w:rPr>
                <w:color w:val="000000"/>
                <w:sz w:val="32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F" w:rsidRDefault="0058489F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8489F" w:rsidTr="0058489F">
        <w:trPr>
          <w:trHeight w:val="203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自查意见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</w:rPr>
            </w:pPr>
          </w:p>
          <w:p w:rsidR="0058489F" w:rsidRDefault="0058489F">
            <w:pPr>
              <w:spacing w:line="560" w:lineRule="exact"/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经自查，符合中国美丽休闲乡村的推荐条件，请审核。</w:t>
            </w:r>
          </w:p>
          <w:p w:rsidR="0058489F" w:rsidRDefault="0058489F">
            <w:pPr>
              <w:spacing w:line="560" w:lineRule="exact"/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58489F" w:rsidRDefault="0058489F">
            <w:pPr>
              <w:spacing w:line="560" w:lineRule="exact"/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58489F" w:rsidRDefault="0058489F">
            <w:pPr>
              <w:spacing w:line="56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负责人签字：（盖章）</w:t>
            </w:r>
          </w:p>
          <w:p w:rsidR="0058489F" w:rsidRDefault="0058489F">
            <w:pPr>
              <w:spacing w:line="560" w:lineRule="exact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58489F" w:rsidTr="0058489F">
        <w:trPr>
          <w:trHeight w:val="217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县级农业农村主管部门（盖章）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省级农业农村主管部门（盖章）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58489F" w:rsidRDefault="0058489F" w:rsidP="0058489F">
      <w:pPr>
        <w:widowControl/>
        <w:adjustRightInd w:val="0"/>
        <w:snapToGrid w:val="0"/>
        <w:spacing w:beforeLines="50"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kern w:val="0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8489F" w:rsidRDefault="0058489F" w:rsidP="0058489F">
      <w:pPr>
        <w:widowControl/>
        <w:adjustRightInd w:val="0"/>
        <w:snapToGrid w:val="0"/>
        <w:spacing w:beforeLines="50" w:line="560" w:lineRule="exact"/>
        <w:ind w:right="640"/>
        <w:rPr>
          <w:rFonts w:eastAsia="仿宋" w:hint="eastAsia"/>
          <w:color w:val="000000"/>
          <w:kern w:val="0"/>
          <w:sz w:val="32"/>
          <w:szCs w:val="32"/>
        </w:rPr>
      </w:pPr>
    </w:p>
    <w:p w:rsidR="0058489F" w:rsidRDefault="0058489F" w:rsidP="0058489F">
      <w:pPr>
        <w:widowControl/>
        <w:adjustRightInd w:val="0"/>
        <w:snapToGrid w:val="0"/>
        <w:spacing w:beforeLines="50" w:line="560" w:lineRule="exact"/>
        <w:jc w:val="right"/>
        <w:rPr>
          <w:rFonts w:eastAsia="仿宋"/>
          <w:color w:val="000000"/>
          <w:kern w:val="0"/>
          <w:sz w:val="32"/>
          <w:szCs w:val="32"/>
        </w:rPr>
      </w:pPr>
    </w:p>
    <w:p w:rsidR="0058489F" w:rsidRDefault="0058489F" w:rsidP="0058489F">
      <w:pPr>
        <w:spacing w:line="560" w:lineRule="exact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2018年全国休闲农业精品园区（农庄）</w:t>
      </w:r>
    </w:p>
    <w:p w:rsidR="0058489F" w:rsidRDefault="0058489F" w:rsidP="0058489F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</w:p>
    <w:p w:rsidR="0058489F" w:rsidRDefault="0058489F" w:rsidP="0058489F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申 请 表</w:t>
      </w:r>
    </w:p>
    <w:p w:rsidR="0058489F" w:rsidRDefault="0058489F" w:rsidP="0058489F">
      <w:pPr>
        <w:spacing w:line="560" w:lineRule="exact"/>
        <w:jc w:val="center"/>
        <w:rPr>
          <w:rFonts w:eastAsia="华文中宋" w:hint="eastAsia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eastAsia="华文中宋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ind w:firstLineChars="250" w:firstLine="900"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单 位 名 称 ：</w:t>
      </w:r>
    </w:p>
    <w:p w:rsidR="0058489F" w:rsidRDefault="0058489F" w:rsidP="0058489F">
      <w:pPr>
        <w:spacing w:line="560" w:lineRule="exact"/>
        <w:jc w:val="left"/>
        <w:rPr>
          <w:rFonts w:ascii="黑体" w:eastAsia="黑体" w:hAnsi="黑体" w:hint="eastAsia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ind w:firstLineChars="250" w:firstLine="950"/>
        <w:jc w:val="left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pacing w:val="10"/>
          <w:sz w:val="36"/>
          <w:szCs w:val="36"/>
        </w:rPr>
        <w:t>省（区、市）</w:t>
      </w:r>
      <w:r>
        <w:rPr>
          <w:rFonts w:ascii="黑体" w:eastAsia="黑体" w:hAnsi="黑体" w:hint="eastAsia"/>
          <w:color w:val="000000"/>
          <w:sz w:val="36"/>
          <w:szCs w:val="36"/>
        </w:rPr>
        <w:t>：</w:t>
      </w:r>
    </w:p>
    <w:p w:rsidR="0058489F" w:rsidRDefault="0058489F" w:rsidP="0058489F">
      <w:pPr>
        <w:spacing w:line="56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</w:p>
    <w:p w:rsidR="0058489F" w:rsidRDefault="0058489F" w:rsidP="0058489F">
      <w:pPr>
        <w:spacing w:line="56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中华人民共和国农业农村部农产品加工局制</w:t>
      </w:r>
    </w:p>
    <w:p w:rsidR="0058489F" w:rsidRDefault="0058489F" w:rsidP="0058489F">
      <w:pPr>
        <w:spacing w:line="560" w:lineRule="exact"/>
        <w:rPr>
          <w:rFonts w:eastAsia="华文中宋" w:hint="eastAsia"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968"/>
        <w:gridCol w:w="973"/>
        <w:gridCol w:w="1355"/>
        <w:gridCol w:w="248"/>
        <w:gridCol w:w="1202"/>
        <w:gridCol w:w="351"/>
        <w:gridCol w:w="2394"/>
      </w:tblGrid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单位名称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单位性质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企业 □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农民合作组织□          其它□</w:t>
            </w: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地址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邮编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8489F" w:rsidTr="0058489F">
        <w:trPr>
          <w:trHeight w:val="87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业务范围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注册情况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注册时间：   年</w:t>
            </w:r>
          </w:p>
          <w:p w:rsidR="0058489F" w:rsidRDefault="0058489F">
            <w:pPr>
              <w:spacing w:line="560" w:lineRule="exact"/>
              <w:ind w:right="480"/>
              <w:jc w:val="right"/>
              <w:rPr>
                <w:rFonts w:eastAsia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注册资金：    万元</w:t>
            </w:r>
          </w:p>
        </w:tc>
      </w:tr>
      <w:tr w:rsidR="0058489F" w:rsidTr="0058489F">
        <w:trPr>
          <w:trHeight w:val="95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发展规划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□   规划名称：</w:t>
            </w:r>
          </w:p>
          <w:p w:rsidR="0058489F" w:rsidRDefault="0058489F">
            <w:pPr>
              <w:spacing w:line="560" w:lineRule="exact"/>
              <w:jc w:val="left"/>
              <w:rPr>
                <w:rFonts w:eastAsia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 □</w:t>
            </w:r>
          </w:p>
        </w:tc>
      </w:tr>
      <w:tr w:rsidR="0058489F" w:rsidTr="0058489F">
        <w:trPr>
          <w:trHeight w:val="71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法人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 xml:space="preserve">/  </w:t>
            </w:r>
            <w:r>
              <w:rPr>
                <w:rFonts w:eastAsia="黑体" w:hint="eastAsia"/>
                <w:sz w:val="24"/>
              </w:rPr>
              <w:t>手机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8489F" w:rsidTr="0058489F">
        <w:trPr>
          <w:trHeight w:val="7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文化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程度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8489F" w:rsidTr="0058489F">
        <w:trPr>
          <w:trHeight w:val="82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 xml:space="preserve">/  </w:t>
            </w:r>
            <w:r>
              <w:rPr>
                <w:rFonts w:eastAsia="黑体" w:hint="eastAsia"/>
                <w:sz w:val="24"/>
              </w:rPr>
              <w:t>手机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近三年营业收入（万元）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2015：   2016：   2017：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涉农经营收入占比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ind w:right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2017：    %</w:t>
            </w: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近三年营业利润（万元）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2015：       2016：       2017：</w:t>
            </w: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园区（农庄）面积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（亩）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农业生产面积占比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%</w:t>
            </w: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住宿客房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（间）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餐厅餐位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（位）</w:t>
            </w:r>
          </w:p>
        </w:tc>
      </w:tr>
      <w:tr w:rsidR="0058489F" w:rsidTr="0058489F">
        <w:trPr>
          <w:trHeight w:val="9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相关配套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通水</w:t>
            </w:r>
            <w:r>
              <w:rPr>
                <w:sz w:val="24"/>
              </w:rPr>
              <w:t xml:space="preserve">□          </w:t>
            </w:r>
            <w:r>
              <w:rPr>
                <w:rFonts w:hint="eastAsia"/>
                <w:sz w:val="24"/>
              </w:rPr>
              <w:t>通电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通路</w:t>
            </w:r>
            <w:r>
              <w:rPr>
                <w:sz w:val="24"/>
              </w:rPr>
              <w:t xml:space="preserve">□           </w:t>
            </w:r>
            <w:r>
              <w:rPr>
                <w:rFonts w:hint="eastAsia"/>
                <w:sz w:val="24"/>
              </w:rPr>
              <w:t>通气</w:t>
            </w:r>
            <w:r>
              <w:rPr>
                <w:sz w:val="24"/>
              </w:rPr>
              <w:t xml:space="preserve">□   </w:t>
            </w:r>
          </w:p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 xml:space="preserve">□          WIFI□       </w:t>
            </w:r>
            <w:r>
              <w:rPr>
                <w:rFonts w:hint="eastAsia"/>
                <w:sz w:val="24"/>
              </w:rPr>
              <w:t>邮递业务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停车场</w:t>
            </w:r>
            <w:r>
              <w:rPr>
                <w:sz w:val="24"/>
              </w:rPr>
              <w:t>□</w:t>
            </w:r>
          </w:p>
          <w:p w:rsidR="0058489F" w:rsidRDefault="0058489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游客中心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展览馆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医务室</w:t>
            </w:r>
            <w:r>
              <w:rPr>
                <w:sz w:val="24"/>
              </w:rPr>
              <w:t xml:space="preserve">□         </w:t>
            </w:r>
            <w:r>
              <w:rPr>
                <w:rFonts w:hint="eastAsia"/>
                <w:sz w:val="24"/>
              </w:rPr>
              <w:t>休息座椅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消防设施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垃圾桶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公共卫生间</w:t>
            </w:r>
            <w:r>
              <w:rPr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污水处理设施</w:t>
            </w:r>
            <w:r>
              <w:rPr>
                <w:sz w:val="24"/>
              </w:rPr>
              <w:t xml:space="preserve">□      </w:t>
            </w:r>
            <w:r>
              <w:rPr>
                <w:rFonts w:hint="eastAsia"/>
                <w:sz w:val="24"/>
              </w:rPr>
              <w:t>消毒设备</w:t>
            </w:r>
            <w:r>
              <w:rPr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指引牌</w:t>
            </w:r>
            <w:r>
              <w:rPr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防护警示标识</w:t>
            </w:r>
            <w:r>
              <w:rPr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安全员</w:t>
            </w:r>
            <w:r>
              <w:rPr>
                <w:sz w:val="24"/>
              </w:rPr>
              <w:t>□</w:t>
            </w: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特色产品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名称：</w:t>
            </w:r>
          </w:p>
          <w:p w:rsidR="0058489F" w:rsidRDefault="0058489F">
            <w:pPr>
              <w:spacing w:line="560" w:lineRule="exact"/>
              <w:jc w:val="left"/>
              <w:rPr>
                <w:rFonts w:eastAsia="黑体"/>
                <w:sz w:val="24"/>
              </w:rPr>
            </w:pPr>
          </w:p>
          <w:p w:rsidR="0058489F" w:rsidRDefault="0058489F">
            <w:pPr>
              <w:spacing w:line="560" w:lineRule="exact"/>
              <w:ind w:right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数量：个</w:t>
            </w:r>
          </w:p>
        </w:tc>
      </w:tr>
      <w:tr w:rsidR="0058489F" w:rsidTr="0058489F">
        <w:trPr>
          <w:trHeight w:val="5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体验项目或活动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名称：</w:t>
            </w:r>
          </w:p>
          <w:p w:rsidR="0058489F" w:rsidRDefault="0058489F">
            <w:pPr>
              <w:spacing w:line="56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数量：个</w:t>
            </w:r>
          </w:p>
        </w:tc>
      </w:tr>
      <w:tr w:rsidR="0058489F" w:rsidTr="0058489F">
        <w:trPr>
          <w:trHeight w:val="69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从业人员数量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（人）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其中：农民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就业人数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（人）</w:t>
            </w:r>
          </w:p>
        </w:tc>
      </w:tr>
      <w:tr w:rsidR="0058489F" w:rsidTr="0058489F">
        <w:trPr>
          <w:trHeight w:val="93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品牌认证和荣誉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（三品一标、品牌注册和获得荣誉情况）</w:t>
            </w:r>
          </w:p>
        </w:tc>
      </w:tr>
      <w:tr w:rsidR="0058489F" w:rsidTr="0058489F">
        <w:trPr>
          <w:trHeight w:val="365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单位概况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（可附页）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jc w:val="right"/>
              <w:rPr>
                <w:rFonts w:eastAsia="仿宋"/>
                <w:sz w:val="24"/>
              </w:rPr>
            </w:pPr>
          </w:p>
          <w:p w:rsidR="0058489F" w:rsidRDefault="0058489F">
            <w:pPr>
              <w:spacing w:line="56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对照推荐条件阐述，字数不少于1000字，可附相关证明材料。同时，附5—8张体现园区（农庄）特点的照片，每张照片不小于3MB</w:t>
            </w:r>
            <w:r>
              <w:rPr>
                <w:rFonts w:eastAsia="楷体_GB2312" w:hint="eastAsia"/>
                <w:sz w:val="24"/>
              </w:rPr>
              <w:t>。</w:t>
            </w:r>
          </w:p>
          <w:p w:rsidR="0058489F" w:rsidRDefault="0058489F">
            <w:pPr>
              <w:spacing w:line="560" w:lineRule="exact"/>
              <w:jc w:val="right"/>
              <w:rPr>
                <w:rFonts w:eastAsia="仿宋"/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rFonts w:eastAsia="仿宋"/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rFonts w:eastAsia="仿宋"/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rFonts w:eastAsia="仿宋"/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  <w:p w:rsidR="0058489F" w:rsidRDefault="0058489F">
            <w:pPr>
              <w:spacing w:line="560" w:lineRule="exact"/>
              <w:jc w:val="right"/>
              <w:rPr>
                <w:sz w:val="24"/>
              </w:rPr>
            </w:pPr>
          </w:p>
        </w:tc>
      </w:tr>
      <w:tr w:rsidR="0058489F" w:rsidTr="0058489F">
        <w:trPr>
          <w:trHeight w:val="137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lastRenderedPageBreak/>
              <w:t>单位自查结果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及意见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9F" w:rsidRDefault="0058489F">
            <w:pPr>
              <w:spacing w:line="560" w:lineRule="exact"/>
              <w:ind w:firstLineChars="196" w:firstLine="549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经自查，我单位符合休闲农业精品园区（农庄）推荐基本条件，请审核。</w:t>
            </w:r>
          </w:p>
          <w:p w:rsidR="0058489F" w:rsidRDefault="0058489F">
            <w:pPr>
              <w:spacing w:line="560" w:lineRule="exact"/>
              <w:ind w:firstLineChars="196" w:firstLine="549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58489F" w:rsidRDefault="0058489F">
            <w:pPr>
              <w:spacing w:line="5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法人签字：（单位公章）</w:t>
            </w:r>
          </w:p>
          <w:p w:rsidR="0058489F" w:rsidRDefault="0058489F"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58489F" w:rsidRDefault="0058489F">
            <w:pPr>
              <w:spacing w:line="560" w:lineRule="exact"/>
              <w:ind w:firstLineChars="600" w:firstLine="144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58489F" w:rsidTr="0058489F">
        <w:trPr>
          <w:trHeight w:val="2341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县级农业农村主管部门（盖章）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省级农业农村主管部门（盖章）</w:t>
            </w:r>
          </w:p>
          <w:p w:rsidR="0058489F" w:rsidRDefault="0058489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58489F" w:rsidRDefault="0058489F" w:rsidP="0058489F">
      <w:pPr>
        <w:pStyle w:val="a3"/>
        <w:spacing w:before="0" w:beforeAutospacing="0" w:after="0" w:afterAutospacing="0" w:line="500" w:lineRule="exact"/>
        <w:rPr>
          <w:rFonts w:ascii="Times New Roman" w:eastAsia="华文仿宋" w:hAnsi="Times New Roman"/>
          <w:sz w:val="32"/>
          <w:szCs w:val="32"/>
        </w:rPr>
      </w:pPr>
    </w:p>
    <w:p w:rsidR="0058489F" w:rsidRDefault="0058489F" w:rsidP="0058489F">
      <w:pPr>
        <w:pStyle w:val="a3"/>
        <w:spacing w:before="0" w:beforeAutospacing="0" w:after="0" w:afterAutospacing="0" w:line="500" w:lineRule="exact"/>
        <w:rPr>
          <w:rFonts w:ascii="Times New Roman" w:eastAsia="华文仿宋" w:hAnsi="Times New Roman"/>
          <w:sz w:val="32"/>
          <w:szCs w:val="32"/>
        </w:rPr>
      </w:pPr>
    </w:p>
    <w:p w:rsidR="00BF5A47" w:rsidRDefault="00BF5A47"/>
    <w:sectPr w:rsidR="00BF5A47" w:rsidSect="00BF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89F"/>
    <w:rsid w:val="0058489F"/>
    <w:rsid w:val="00B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58489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</Words>
  <Characters>1352</Characters>
  <Application>Microsoft Office Word</Application>
  <DocSecurity>0</DocSecurity>
  <Lines>11</Lines>
  <Paragraphs>3</Paragraphs>
  <ScaleCrop>false</ScaleCrop>
  <Company>微软中国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2018-07-24T02:20:00Z</dcterms:created>
  <dcterms:modified xsi:type="dcterms:W3CDTF">2018-07-24T02:20:00Z</dcterms:modified>
</cp:coreProperties>
</file>