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14" w:rsidRDefault="00BC3914" w:rsidP="00166893">
      <w:pPr>
        <w:rPr>
          <w:rFonts w:ascii="黑体" w:eastAsia="黑体" w:hAnsi="黑体" w:cs="黑体"/>
          <w:kern w:val="0"/>
          <w:szCs w:val="32"/>
        </w:rPr>
      </w:pPr>
      <w:r>
        <w:rPr>
          <w:rFonts w:ascii="黑体" w:eastAsia="黑体" w:hAnsi="黑体" w:cs="黑体" w:hint="eastAsia"/>
          <w:kern w:val="0"/>
          <w:szCs w:val="32"/>
        </w:rPr>
        <w:t>附件1</w:t>
      </w:r>
    </w:p>
    <w:p w:rsidR="00BC3914" w:rsidRDefault="00BC3914" w:rsidP="00166893">
      <w:pPr>
        <w:jc w:val="center"/>
        <w:rPr>
          <w:rFonts w:ascii="黑体" w:eastAsia="黑体" w:hAnsi="黑体" w:cs="方正小标宋简体"/>
          <w:kern w:val="0"/>
          <w:sz w:val="44"/>
          <w:szCs w:val="44"/>
        </w:rPr>
      </w:pPr>
      <w:r>
        <w:rPr>
          <w:rFonts w:ascii="黑体" w:eastAsia="黑体" w:hAnsi="黑体" w:cs="方正小标宋简体" w:hint="eastAsia"/>
          <w:kern w:val="0"/>
          <w:sz w:val="44"/>
          <w:szCs w:val="44"/>
        </w:rPr>
        <w:t>陕西省农田地膜残留监测任务分解表</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5"/>
        <w:gridCol w:w="1098"/>
        <w:gridCol w:w="1308"/>
        <w:gridCol w:w="6009"/>
      </w:tblGrid>
      <w:tr w:rsidR="00BC3914" w:rsidTr="00EA267D">
        <w:trPr>
          <w:trHeight w:val="757"/>
        </w:trPr>
        <w:tc>
          <w:tcPr>
            <w:tcW w:w="356" w:type="pct"/>
            <w:vAlign w:val="center"/>
          </w:tcPr>
          <w:p w:rsidR="00BC3914" w:rsidRPr="00166893" w:rsidRDefault="00BC3914" w:rsidP="00FA2A91">
            <w:pPr>
              <w:jc w:val="center"/>
              <w:rPr>
                <w:rFonts w:ascii="黑体" w:eastAsia="黑体" w:hAnsi="黑体" w:cs="宋体"/>
                <w:kern w:val="0"/>
                <w:sz w:val="20"/>
              </w:rPr>
            </w:pPr>
            <w:r w:rsidRPr="00166893">
              <w:rPr>
                <w:rFonts w:ascii="黑体" w:eastAsia="黑体" w:hAnsi="黑体" w:cs="宋体" w:hint="eastAsia"/>
                <w:kern w:val="0"/>
                <w:sz w:val="20"/>
              </w:rPr>
              <w:t>序号</w:t>
            </w:r>
          </w:p>
        </w:tc>
        <w:tc>
          <w:tcPr>
            <w:tcW w:w="606" w:type="pct"/>
            <w:vAlign w:val="center"/>
          </w:tcPr>
          <w:p w:rsidR="00BC3914" w:rsidRPr="00166893" w:rsidRDefault="00BC3914" w:rsidP="00FA2A91">
            <w:pPr>
              <w:jc w:val="center"/>
              <w:rPr>
                <w:rFonts w:ascii="黑体" w:eastAsia="黑体" w:hAnsi="黑体" w:cs="宋体"/>
                <w:kern w:val="0"/>
                <w:sz w:val="20"/>
              </w:rPr>
            </w:pPr>
            <w:r w:rsidRPr="00166893">
              <w:rPr>
                <w:rFonts w:ascii="黑体" w:eastAsia="黑体" w:hAnsi="黑体" w:cs="宋体" w:hint="eastAsia"/>
                <w:kern w:val="0"/>
                <w:sz w:val="20"/>
              </w:rPr>
              <w:t>区域</w:t>
            </w:r>
          </w:p>
        </w:tc>
        <w:tc>
          <w:tcPr>
            <w:tcW w:w="722" w:type="pct"/>
            <w:vAlign w:val="center"/>
          </w:tcPr>
          <w:p w:rsidR="00BC3914" w:rsidRPr="00166893" w:rsidRDefault="00BC3914" w:rsidP="00FA2A91">
            <w:pPr>
              <w:jc w:val="center"/>
              <w:rPr>
                <w:rFonts w:ascii="黑体" w:eastAsia="黑体" w:hAnsi="黑体" w:cs="宋体"/>
                <w:kern w:val="0"/>
                <w:sz w:val="20"/>
              </w:rPr>
            </w:pPr>
            <w:r w:rsidRPr="00166893">
              <w:rPr>
                <w:rFonts w:ascii="黑体" w:eastAsia="黑体" w:hAnsi="黑体" w:cs="宋体" w:hint="eastAsia"/>
                <w:kern w:val="0"/>
                <w:sz w:val="20"/>
              </w:rPr>
              <w:t>监测点数量（个）</w:t>
            </w:r>
          </w:p>
        </w:tc>
        <w:tc>
          <w:tcPr>
            <w:tcW w:w="3315" w:type="pct"/>
            <w:vAlign w:val="center"/>
          </w:tcPr>
          <w:p w:rsidR="00BC3914" w:rsidRPr="00166893" w:rsidRDefault="00BC3914" w:rsidP="00FA2A91">
            <w:pPr>
              <w:jc w:val="center"/>
              <w:rPr>
                <w:rFonts w:ascii="黑体" w:eastAsia="黑体" w:hAnsi="黑体" w:cs="宋体"/>
                <w:kern w:val="0"/>
                <w:sz w:val="20"/>
              </w:rPr>
            </w:pPr>
            <w:r w:rsidRPr="00166893">
              <w:rPr>
                <w:rFonts w:ascii="黑体" w:eastAsia="黑体" w:hAnsi="黑体" w:cs="宋体" w:hint="eastAsia"/>
                <w:kern w:val="0"/>
                <w:sz w:val="20"/>
              </w:rPr>
              <w:t>区县监测点数量（个）</w:t>
            </w:r>
          </w:p>
        </w:tc>
      </w:tr>
      <w:tr w:rsidR="00BC3914" w:rsidTr="00EA267D">
        <w:trPr>
          <w:trHeight w:val="757"/>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西安市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19</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阎良区（5）高陵区（2）</w:t>
            </w:r>
            <w:r w:rsidRPr="00166893">
              <w:rPr>
                <w:rFonts w:ascii="仿宋_GB2312" w:hAnsi="宋体" w:cs="宋体" w:hint="eastAsia"/>
                <w:color w:val="000000"/>
                <w:kern w:val="0"/>
                <w:sz w:val="22"/>
              </w:rPr>
              <w:t>鄠</w:t>
            </w:r>
            <w:r w:rsidRPr="00166893">
              <w:rPr>
                <w:rFonts w:ascii="仿宋_GB2312" w:eastAsia="仿宋_GB2312" w:hAnsi="宋体" w:cs="宋体" w:hint="eastAsia"/>
                <w:color w:val="000000"/>
                <w:kern w:val="0"/>
                <w:sz w:val="22"/>
              </w:rPr>
              <w:t>邑区（2）长安区（2）蓝田县（2）高新区（2）西咸区（1） 灞桥区（1）临潼区（1）周至县（1）</w:t>
            </w:r>
          </w:p>
        </w:tc>
      </w:tr>
      <w:tr w:rsidR="00BC3914" w:rsidTr="00EA267D">
        <w:trPr>
          <w:trHeight w:val="384"/>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2</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铜川市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7</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kern w:val="0"/>
                <w:sz w:val="22"/>
              </w:rPr>
              <w:t>耀州区（3）印台区</w:t>
            </w:r>
            <w:r w:rsidRPr="00166893">
              <w:rPr>
                <w:rFonts w:ascii="仿宋_GB2312" w:eastAsia="仿宋_GB2312" w:hAnsi="宋体" w:cs="宋体" w:hint="eastAsia"/>
                <w:color w:val="000000"/>
                <w:kern w:val="0"/>
                <w:sz w:val="22"/>
              </w:rPr>
              <w:t>（2）</w:t>
            </w:r>
            <w:r w:rsidRPr="00166893">
              <w:rPr>
                <w:rFonts w:ascii="仿宋_GB2312" w:eastAsia="仿宋_GB2312" w:hAnsi="宋体" w:cs="宋体" w:hint="eastAsia"/>
                <w:kern w:val="0"/>
                <w:sz w:val="22"/>
              </w:rPr>
              <w:t>宜君县</w:t>
            </w:r>
            <w:r w:rsidRPr="00166893">
              <w:rPr>
                <w:rFonts w:ascii="仿宋_GB2312" w:eastAsia="仿宋_GB2312" w:hAnsi="宋体" w:cs="宋体" w:hint="eastAsia"/>
                <w:color w:val="000000"/>
                <w:kern w:val="0"/>
                <w:sz w:val="22"/>
              </w:rPr>
              <w:t>（1）</w:t>
            </w:r>
            <w:r w:rsidRPr="00166893">
              <w:rPr>
                <w:rFonts w:ascii="仿宋_GB2312" w:eastAsia="仿宋_GB2312" w:hAnsi="宋体" w:cs="宋体" w:hint="eastAsia"/>
                <w:kern w:val="0"/>
                <w:sz w:val="22"/>
              </w:rPr>
              <w:t>王益区</w:t>
            </w:r>
            <w:r w:rsidRPr="00166893">
              <w:rPr>
                <w:rFonts w:ascii="仿宋_GB2312" w:eastAsia="仿宋_GB2312" w:hAnsi="宋体" w:cs="宋体" w:hint="eastAsia"/>
                <w:color w:val="000000"/>
                <w:kern w:val="0"/>
                <w:sz w:val="22"/>
              </w:rPr>
              <w:t>（1）</w:t>
            </w:r>
          </w:p>
        </w:tc>
      </w:tr>
      <w:tr w:rsidR="00BC3914" w:rsidTr="00EA267D">
        <w:trPr>
          <w:trHeight w:val="1129"/>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3</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宝鸡市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26</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岐山县（3）千阳县（3）凤翔县（3）扶风县（3）陇  县（2）陈仓区（2）凤  县（2）太白县（2）眉  县（2）麟游县（1）渭滨区（1）高新区（1）金台区（1）</w:t>
            </w:r>
          </w:p>
        </w:tc>
      </w:tr>
      <w:tr w:rsidR="00BC3914" w:rsidTr="00EA267D">
        <w:trPr>
          <w:trHeight w:val="1014"/>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4</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咸阳市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37</w:t>
            </w:r>
          </w:p>
        </w:tc>
        <w:tc>
          <w:tcPr>
            <w:tcW w:w="3315" w:type="pct"/>
            <w:vAlign w:val="center"/>
          </w:tcPr>
          <w:p w:rsidR="00BC3914" w:rsidRPr="00166893" w:rsidRDefault="00BC3914" w:rsidP="00BC3914">
            <w:pPr>
              <w:ind w:leftChars="-2" w:left="-6"/>
              <w:rPr>
                <w:rFonts w:ascii="仿宋_GB2312" w:eastAsia="仿宋_GB2312" w:hAnsi="宋体" w:cs="宋体"/>
                <w:kern w:val="0"/>
                <w:sz w:val="20"/>
              </w:rPr>
            </w:pPr>
            <w:r w:rsidRPr="00166893">
              <w:rPr>
                <w:rFonts w:ascii="仿宋_GB2312" w:eastAsia="仿宋_GB2312" w:hAnsi="宋体" w:cs="宋体" w:hint="eastAsia"/>
                <w:color w:val="000000"/>
                <w:kern w:val="0"/>
                <w:sz w:val="22"/>
              </w:rPr>
              <w:t>泾阳县（10）旬邑县（8）彬州市（4）三原县（3）淳化县（3）长武县（2）兴平</w:t>
            </w:r>
            <w:r w:rsidRPr="00166893">
              <w:rPr>
                <w:rFonts w:ascii="仿宋_GB2312" w:eastAsia="仿宋_GB2312" w:hAnsi="宋体" w:cs="宋体" w:hint="eastAsia"/>
                <w:kern w:val="0"/>
                <w:sz w:val="20"/>
              </w:rPr>
              <w:t>市</w:t>
            </w:r>
            <w:r w:rsidRPr="00166893">
              <w:rPr>
                <w:rFonts w:ascii="仿宋_GB2312" w:eastAsia="仿宋_GB2312" w:hAnsi="宋体" w:cs="宋体" w:hint="eastAsia"/>
                <w:color w:val="000000"/>
                <w:kern w:val="0"/>
                <w:sz w:val="22"/>
              </w:rPr>
              <w:t>（2） 永寿县（1）礼泉县（1） 乾  县（1）秦都区（1）武功县（1）</w:t>
            </w:r>
          </w:p>
        </w:tc>
      </w:tr>
      <w:tr w:rsidR="00BC3914" w:rsidTr="00EA267D">
        <w:trPr>
          <w:trHeight w:val="1129"/>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5</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渭南市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62</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大荔县（18）蒲城县（13）富平县（7）合阳县（5）临渭区（5）澄城县（4）华州区（3）白水县（2）华阴市（2） 潼关县（2） 经开区（1）</w:t>
            </w:r>
          </w:p>
        </w:tc>
      </w:tr>
      <w:tr w:rsidR="00BC3914" w:rsidTr="00EA267D">
        <w:trPr>
          <w:trHeight w:val="1129"/>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6</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汉中市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25</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洋  县（5）城固县（3）镇巴县（3）南郑区（3）勉  县（2）汉台区（2）宁强县（2）略阳县（2）佛坪县（1） 留坝县（1）西乡县（1）</w:t>
            </w:r>
          </w:p>
        </w:tc>
      </w:tr>
      <w:tr w:rsidR="00BC3914" w:rsidTr="00EA267D">
        <w:trPr>
          <w:trHeight w:val="757"/>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7</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安康市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24</w:t>
            </w:r>
          </w:p>
        </w:tc>
        <w:tc>
          <w:tcPr>
            <w:tcW w:w="3315" w:type="pct"/>
            <w:vAlign w:val="center"/>
          </w:tcPr>
          <w:p w:rsidR="00BC3914" w:rsidRPr="00166893" w:rsidRDefault="00BC3914" w:rsidP="00FA2A91">
            <w:pPr>
              <w:tabs>
                <w:tab w:val="left" w:pos="908"/>
              </w:tabs>
              <w:rPr>
                <w:rFonts w:ascii="仿宋_GB2312" w:eastAsia="仿宋_GB2312" w:hAnsi="宋体" w:cs="宋体"/>
                <w:kern w:val="0"/>
                <w:sz w:val="20"/>
              </w:rPr>
            </w:pPr>
            <w:r w:rsidRPr="00166893">
              <w:rPr>
                <w:rFonts w:ascii="仿宋_GB2312" w:eastAsia="仿宋_GB2312" w:hAnsi="宋体" w:cs="宋体" w:hint="eastAsia"/>
                <w:color w:val="000000"/>
                <w:kern w:val="0"/>
                <w:sz w:val="22"/>
              </w:rPr>
              <w:t>汉滨区（3）岚皋县（3）白河县（3）旬阳县（3）平利县（2）石泉县（2）紫阳县（2）镇坪县（2）宁陕县（2）汉阴县（2）</w:t>
            </w:r>
          </w:p>
        </w:tc>
      </w:tr>
      <w:tr w:rsidR="00BC3914" w:rsidTr="00EA267D">
        <w:trPr>
          <w:trHeight w:val="757"/>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8</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商洛市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16</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洛南县（3）镇安县（3）柞水县（3）山阳县（2）丹凤县（2）商南县（2）商州区（1）</w:t>
            </w:r>
          </w:p>
        </w:tc>
      </w:tr>
      <w:tr w:rsidR="00BC3914" w:rsidTr="00EA267D">
        <w:trPr>
          <w:trHeight w:val="1129"/>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9</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延安市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29</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延川县（6）</w:t>
            </w:r>
            <w:r w:rsidRPr="00166893">
              <w:rPr>
                <w:rFonts w:ascii="仿宋_GB2312" w:eastAsia="仿宋_GB2312" w:hAnsi="宋体" w:cs="宋体" w:hint="eastAsia"/>
                <w:kern w:val="0"/>
                <w:sz w:val="22"/>
              </w:rPr>
              <w:t>吴起</w:t>
            </w:r>
            <w:r w:rsidRPr="00166893">
              <w:rPr>
                <w:rFonts w:ascii="仿宋_GB2312" w:eastAsia="仿宋_GB2312" w:hAnsi="宋体" w:cs="宋体" w:hint="eastAsia"/>
                <w:color w:val="000000"/>
                <w:kern w:val="0"/>
                <w:sz w:val="22"/>
              </w:rPr>
              <w:t>县</w:t>
            </w:r>
            <w:r w:rsidRPr="00166893">
              <w:rPr>
                <w:rFonts w:ascii="仿宋_GB2312" w:eastAsia="仿宋_GB2312" w:hAnsi="宋体" w:cs="宋体" w:hint="eastAsia"/>
                <w:kern w:val="0"/>
                <w:sz w:val="22"/>
              </w:rPr>
              <w:t>（4）</w:t>
            </w:r>
            <w:r w:rsidRPr="00166893">
              <w:rPr>
                <w:rFonts w:ascii="仿宋_GB2312" w:eastAsia="仿宋_GB2312" w:hAnsi="宋体" w:cs="宋体" w:hint="eastAsia"/>
                <w:color w:val="000000"/>
                <w:kern w:val="0"/>
                <w:sz w:val="22"/>
              </w:rPr>
              <w:t>子长县（3）宝塔</w:t>
            </w:r>
            <w:r w:rsidRPr="00166893">
              <w:rPr>
                <w:rFonts w:ascii="仿宋_GB2312" w:eastAsia="仿宋_GB2312" w:hAnsi="宋体" w:cs="宋体" w:hint="eastAsia"/>
                <w:kern w:val="0"/>
                <w:sz w:val="22"/>
              </w:rPr>
              <w:t>区</w:t>
            </w:r>
            <w:r w:rsidRPr="00166893">
              <w:rPr>
                <w:rFonts w:ascii="仿宋_GB2312" w:eastAsia="仿宋_GB2312" w:hAnsi="宋体" w:cs="宋体" w:hint="eastAsia"/>
                <w:color w:val="000000"/>
                <w:kern w:val="0"/>
                <w:sz w:val="22"/>
              </w:rPr>
              <w:t>（3）</w:t>
            </w:r>
            <w:r w:rsidRPr="00166893">
              <w:rPr>
                <w:rFonts w:ascii="仿宋_GB2312" w:eastAsia="仿宋_GB2312" w:hAnsi="宋体" w:cs="宋体" w:hint="eastAsia"/>
                <w:kern w:val="0"/>
                <w:sz w:val="22"/>
              </w:rPr>
              <w:t>志丹</w:t>
            </w:r>
            <w:r w:rsidRPr="00166893">
              <w:rPr>
                <w:rFonts w:ascii="仿宋_GB2312" w:eastAsia="仿宋_GB2312" w:hAnsi="宋体" w:cs="宋体" w:hint="eastAsia"/>
                <w:color w:val="000000"/>
                <w:kern w:val="0"/>
                <w:sz w:val="22"/>
              </w:rPr>
              <w:t>县</w:t>
            </w:r>
            <w:r w:rsidRPr="00166893">
              <w:rPr>
                <w:rFonts w:ascii="仿宋_GB2312" w:eastAsia="仿宋_GB2312" w:hAnsi="宋体" w:cs="宋体" w:hint="eastAsia"/>
                <w:kern w:val="0"/>
                <w:sz w:val="22"/>
              </w:rPr>
              <w:t>（3）</w:t>
            </w:r>
            <w:r w:rsidRPr="00166893">
              <w:rPr>
                <w:rFonts w:ascii="仿宋_GB2312" w:eastAsia="仿宋_GB2312" w:hAnsi="宋体" w:cs="宋体" w:hint="eastAsia"/>
                <w:color w:val="000000"/>
                <w:kern w:val="0"/>
                <w:sz w:val="22"/>
              </w:rPr>
              <w:t>延长县（2） 富  县（2）宜川县（2）黄龙县（1）甘泉县（1）安塞区（1）黄陵县（1）</w:t>
            </w:r>
          </w:p>
        </w:tc>
      </w:tr>
      <w:tr w:rsidR="00BC3914" w:rsidTr="00EA267D">
        <w:trPr>
          <w:trHeight w:val="1129"/>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10</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榆林市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53</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定边县（20）靖边县（15）榆阳区（3）横山区（3）绥德县（2） 子洲县（2） 神木市（2）米脂县（2）府谷县（1） 吴堡县（1） 清涧县（1）佳  县（1）</w:t>
            </w:r>
          </w:p>
        </w:tc>
      </w:tr>
      <w:tr w:rsidR="00BC3914" w:rsidTr="00EA267D">
        <w:trPr>
          <w:trHeight w:val="384"/>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11</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杨凌示范区</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杨陵区（1）</w:t>
            </w:r>
          </w:p>
        </w:tc>
      </w:tr>
      <w:tr w:rsidR="00BC3914" w:rsidTr="00EA267D">
        <w:trPr>
          <w:trHeight w:val="624"/>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12</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韩城市</w:t>
            </w:r>
          </w:p>
        </w:tc>
        <w:tc>
          <w:tcPr>
            <w:tcW w:w="722"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w:t>
            </w:r>
          </w:p>
        </w:tc>
        <w:tc>
          <w:tcPr>
            <w:tcW w:w="3315" w:type="pct"/>
            <w:vAlign w:val="center"/>
          </w:tcPr>
          <w:p w:rsidR="00BC3914" w:rsidRPr="00166893" w:rsidRDefault="00BC3914" w:rsidP="00FA2A91">
            <w:pPr>
              <w:rPr>
                <w:rFonts w:ascii="仿宋_GB2312" w:eastAsia="仿宋_GB2312" w:hAnsi="宋体" w:cs="宋体"/>
                <w:kern w:val="0"/>
                <w:sz w:val="20"/>
              </w:rPr>
            </w:pPr>
            <w:r w:rsidRPr="00166893">
              <w:rPr>
                <w:rFonts w:ascii="仿宋_GB2312" w:eastAsia="仿宋_GB2312" w:hAnsi="宋体" w:cs="宋体" w:hint="eastAsia"/>
                <w:color w:val="000000"/>
                <w:kern w:val="0"/>
                <w:sz w:val="22"/>
              </w:rPr>
              <w:t>韩城市（1）</w:t>
            </w:r>
          </w:p>
        </w:tc>
      </w:tr>
      <w:tr w:rsidR="00BC3914" w:rsidTr="00EA267D">
        <w:trPr>
          <w:trHeight w:val="624"/>
        </w:trPr>
        <w:tc>
          <w:tcPr>
            <w:tcW w:w="35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13</w:t>
            </w:r>
          </w:p>
        </w:tc>
        <w:tc>
          <w:tcPr>
            <w:tcW w:w="606" w:type="pct"/>
            <w:vAlign w:val="center"/>
          </w:tcPr>
          <w:p w:rsidR="00BC3914" w:rsidRPr="00166893" w:rsidRDefault="00BC3914" w:rsidP="00FA2A91">
            <w:pPr>
              <w:jc w:val="center"/>
              <w:rPr>
                <w:rFonts w:ascii="仿宋_GB2312" w:eastAsia="仿宋_GB2312" w:hAnsi="宋体" w:cs="宋体"/>
                <w:kern w:val="0"/>
                <w:sz w:val="20"/>
              </w:rPr>
            </w:pPr>
            <w:r w:rsidRPr="00166893">
              <w:rPr>
                <w:rFonts w:ascii="仿宋_GB2312" w:eastAsia="仿宋_GB2312" w:hAnsi="宋体" w:cs="宋体" w:hint="eastAsia"/>
                <w:kern w:val="0"/>
                <w:sz w:val="20"/>
              </w:rPr>
              <w:t>全省合计</w:t>
            </w:r>
          </w:p>
        </w:tc>
        <w:tc>
          <w:tcPr>
            <w:tcW w:w="4037" w:type="pct"/>
            <w:gridSpan w:val="2"/>
            <w:vAlign w:val="center"/>
          </w:tcPr>
          <w:p w:rsidR="00BC3914" w:rsidRPr="00166893" w:rsidRDefault="00BC3914" w:rsidP="00FA2A91">
            <w:pPr>
              <w:jc w:val="center"/>
              <w:rPr>
                <w:rFonts w:ascii="仿宋_GB2312" w:eastAsia="仿宋_GB2312" w:hAnsi="宋体" w:cs="宋体"/>
                <w:color w:val="000000"/>
                <w:kern w:val="0"/>
                <w:sz w:val="22"/>
              </w:rPr>
            </w:pPr>
            <w:r w:rsidRPr="00166893">
              <w:rPr>
                <w:rFonts w:ascii="仿宋_GB2312" w:eastAsia="仿宋_GB2312" w:hAnsi="宋体" w:cs="宋体" w:hint="eastAsia"/>
                <w:kern w:val="0"/>
                <w:sz w:val="20"/>
              </w:rPr>
              <w:t>300</w:t>
            </w:r>
          </w:p>
        </w:tc>
      </w:tr>
    </w:tbl>
    <w:p w:rsidR="00BC3914" w:rsidRDefault="00BC3914" w:rsidP="00166893">
      <w:pPr>
        <w:jc w:val="left"/>
        <w:rPr>
          <w:rFonts w:ascii="仿宋" w:eastAsia="仿宋" w:hAnsi="仿宋" w:cs="宋体"/>
          <w:kern w:val="0"/>
          <w:sz w:val="28"/>
          <w:szCs w:val="28"/>
        </w:rPr>
        <w:sectPr w:rsidR="00BC3914" w:rsidSect="004E3AD2">
          <w:footerReference w:type="default" r:id="rId8"/>
          <w:pgSz w:w="11906" w:h="16838"/>
          <w:pgMar w:top="1871" w:right="1531" w:bottom="1474" w:left="1531" w:header="851" w:footer="1134" w:gutter="0"/>
          <w:cols w:space="720"/>
          <w:docGrid w:type="lines" w:linePitch="312"/>
        </w:sectPr>
      </w:pPr>
    </w:p>
    <w:p w:rsidR="00BC3914" w:rsidRDefault="00BC3914" w:rsidP="00166893">
      <w:pPr>
        <w:jc w:val="left"/>
        <w:rPr>
          <w:rFonts w:ascii="黑体" w:eastAsia="黑体" w:hAnsi="黑体" w:cs="黑体"/>
          <w:kern w:val="0"/>
          <w:szCs w:val="32"/>
        </w:rPr>
      </w:pPr>
      <w:r>
        <w:rPr>
          <w:rFonts w:ascii="黑体" w:eastAsia="黑体" w:hAnsi="黑体" w:cs="黑体" w:hint="eastAsia"/>
          <w:kern w:val="0"/>
          <w:szCs w:val="32"/>
        </w:rPr>
        <w:lastRenderedPageBreak/>
        <w:t>附件2</w:t>
      </w:r>
    </w:p>
    <w:p w:rsidR="00BC3914" w:rsidRDefault="00BC3914" w:rsidP="00166893">
      <w:pPr>
        <w:spacing w:line="600" w:lineRule="exact"/>
        <w:contextualSpacing/>
        <w:rPr>
          <w:rFonts w:ascii="黑体" w:eastAsia="黑体" w:hAnsi="黑体" w:cs="黑体"/>
          <w:kern w:val="0"/>
          <w:szCs w:val="32"/>
        </w:rPr>
      </w:pPr>
    </w:p>
    <w:p w:rsidR="00BC3914" w:rsidRDefault="00BC3914" w:rsidP="00AB2282">
      <w:pPr>
        <w:spacing w:line="600" w:lineRule="exact"/>
        <w:contextualSpacing/>
        <w:jc w:val="center"/>
        <w:rPr>
          <w:rFonts w:ascii="黑体" w:eastAsia="黑体" w:hAnsi="黑体" w:cs="方正小标宋简体"/>
          <w:kern w:val="0"/>
          <w:sz w:val="44"/>
          <w:szCs w:val="44"/>
        </w:rPr>
      </w:pPr>
      <w:r>
        <w:rPr>
          <w:rFonts w:ascii="黑体" w:eastAsia="黑体" w:hAnsi="黑体" w:cs="方正小标宋简体" w:hint="eastAsia"/>
          <w:kern w:val="0"/>
          <w:sz w:val="44"/>
          <w:szCs w:val="44"/>
        </w:rPr>
        <w:t>陕西省农田地膜残留监测技术要求</w:t>
      </w:r>
    </w:p>
    <w:p w:rsidR="00BC3914" w:rsidRDefault="00BC3914" w:rsidP="00AB2282">
      <w:pPr>
        <w:spacing w:line="600" w:lineRule="exact"/>
        <w:ind w:firstLine="482"/>
        <w:contextualSpacing/>
        <w:rPr>
          <w:rFonts w:ascii="黑体" w:eastAsia="黑体" w:hAnsi="黑体" w:cs="宋体"/>
          <w:kern w:val="0"/>
          <w:sz w:val="24"/>
        </w:rPr>
      </w:pPr>
    </w:p>
    <w:p w:rsidR="00BC3914" w:rsidRDefault="00BC3914" w:rsidP="00AB2282">
      <w:pPr>
        <w:spacing w:line="600" w:lineRule="exact"/>
        <w:ind w:firstLineChars="200" w:firstLine="640"/>
        <w:contextualSpacing/>
        <w:rPr>
          <w:rFonts w:ascii="黑体" w:eastAsia="黑体" w:hAnsi="黑体" w:cs="宋体"/>
          <w:kern w:val="0"/>
          <w:szCs w:val="32"/>
        </w:rPr>
      </w:pPr>
      <w:r>
        <w:rPr>
          <w:rFonts w:ascii="黑体" w:eastAsia="黑体" w:hAnsi="黑体" w:cs="宋体" w:hint="eastAsia"/>
          <w:kern w:val="0"/>
          <w:szCs w:val="32"/>
        </w:rPr>
        <w:t>一、监测目标</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在全省覆膜（专指覆盖地膜，不包括棚膜、地布、反光膜、可降解膜等，下同）地区布设农田地膜残留监测点，建立长期稳定的监测网络，规范、统一各地监测技术，建立农田地膜残留监测数据库，掌握我省不同区域、不同农业类型、不同作物地膜残留污染的强度及其区域特征、残膜回收处理情况等，为各级农业农村部门开展地膜残留污染的监管、防控及综合治理提供科学依据和技术支撑。</w:t>
      </w:r>
    </w:p>
    <w:p w:rsidR="00BC3914" w:rsidRDefault="00BC3914" w:rsidP="00AB2282">
      <w:pPr>
        <w:spacing w:line="600" w:lineRule="exact"/>
        <w:ind w:firstLineChars="200" w:firstLine="640"/>
        <w:contextualSpacing/>
        <w:rPr>
          <w:rFonts w:ascii="黑体" w:eastAsia="黑体" w:hAnsi="黑体" w:cs="宋体"/>
          <w:kern w:val="0"/>
          <w:szCs w:val="32"/>
        </w:rPr>
      </w:pPr>
      <w:r>
        <w:rPr>
          <w:rFonts w:ascii="黑体" w:eastAsia="黑体" w:hAnsi="黑体" w:cs="宋体" w:hint="eastAsia"/>
          <w:kern w:val="0"/>
          <w:szCs w:val="32"/>
        </w:rPr>
        <w:t>二、监测点布局</w:t>
      </w:r>
    </w:p>
    <w:p w:rsidR="00BC3914" w:rsidRDefault="00BC3914" w:rsidP="00AB2282">
      <w:pPr>
        <w:spacing w:line="600" w:lineRule="exact"/>
        <w:ind w:firstLineChars="200" w:firstLine="640"/>
        <w:contextualSpacing/>
        <w:rPr>
          <w:rFonts w:ascii="黑体" w:eastAsia="黑体" w:hAnsi="黑体" w:cs="宋体"/>
          <w:kern w:val="0"/>
          <w:szCs w:val="32"/>
        </w:rPr>
      </w:pPr>
      <w:r>
        <w:rPr>
          <w:rFonts w:ascii="仿宋_GB2312" w:eastAsia="仿宋_GB2312" w:hAnsi="仿宋_GB2312" w:cs="仿宋_GB2312" w:hint="eastAsia"/>
          <w:kern w:val="0"/>
          <w:szCs w:val="32"/>
        </w:rPr>
        <w:t>各县区选择主要覆膜区域、主要覆膜作物、不同覆膜历史（分为≤5年、5-10年、10-20年、20年以上）、不同回收方式（人工捡拾、机械回收、人工+机械回收）的典型覆膜地块作为监测地块，按照每2万亩覆膜面积布设一个监测点原则(小于2万亩按2万亩计算）,进行均匀布点。</w:t>
      </w:r>
    </w:p>
    <w:p w:rsidR="00BC3914" w:rsidRDefault="00BC3914" w:rsidP="00AB2282">
      <w:pPr>
        <w:spacing w:line="600" w:lineRule="exact"/>
        <w:ind w:firstLineChars="200" w:firstLine="640"/>
        <w:contextualSpacing/>
        <w:rPr>
          <w:rFonts w:ascii="宋体" w:hAnsi="宋体" w:cs="宋体"/>
          <w:kern w:val="0"/>
          <w:szCs w:val="32"/>
        </w:rPr>
      </w:pPr>
      <w:r>
        <w:rPr>
          <w:rFonts w:ascii="黑体" w:eastAsia="黑体" w:hAnsi="黑体" w:cs="宋体" w:hint="eastAsia"/>
          <w:kern w:val="0"/>
          <w:szCs w:val="32"/>
        </w:rPr>
        <w:t>三、监测点布设原则</w:t>
      </w:r>
      <w:r>
        <w:rPr>
          <w:rFonts w:ascii="宋体" w:hAnsi="宋体" w:cs="宋体" w:hint="eastAsia"/>
          <w:kern w:val="0"/>
          <w:szCs w:val="32"/>
        </w:rPr>
        <w:t> </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监测点应选在地势相对平坦、生产稳定的农田里，以便长期监测；应避开池塘、沟渠等，离铁路、省级以上公路至少 300m 以上。监测点设定后，原则上不允许更改，须开展连续性例行监测。</w:t>
      </w:r>
    </w:p>
    <w:p w:rsidR="00BC3914" w:rsidRDefault="00BC3914" w:rsidP="00AB2282">
      <w:pPr>
        <w:spacing w:line="600" w:lineRule="exact"/>
        <w:ind w:firstLineChars="200" w:firstLine="640"/>
        <w:contextualSpacing/>
        <w:rPr>
          <w:rFonts w:ascii="黑体" w:eastAsia="黑体" w:hAnsi="黑体" w:cs="宋体"/>
          <w:kern w:val="0"/>
          <w:szCs w:val="32"/>
        </w:rPr>
      </w:pPr>
      <w:r>
        <w:rPr>
          <w:rFonts w:ascii="黑体" w:eastAsia="黑体" w:hAnsi="黑体" w:cs="宋体" w:hint="eastAsia"/>
          <w:kern w:val="0"/>
          <w:szCs w:val="32"/>
        </w:rPr>
        <w:lastRenderedPageBreak/>
        <w:t>四、监测时间和频次</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sidRPr="00EA267D">
        <w:rPr>
          <w:rFonts w:ascii="楷体_GB2312" w:eastAsia="楷体_GB2312" w:hAnsi="楷体" w:cs="楷体" w:hint="eastAsia"/>
          <w:kern w:val="0"/>
          <w:szCs w:val="32"/>
        </w:rPr>
        <w:t>（一）监测时间。</w:t>
      </w:r>
      <w:r>
        <w:rPr>
          <w:rFonts w:ascii="仿宋_GB2312" w:eastAsia="仿宋_GB2312" w:hAnsi="仿宋_GB2312" w:cs="仿宋_GB2312" w:hint="eastAsia"/>
          <w:kern w:val="0"/>
          <w:szCs w:val="32"/>
        </w:rPr>
        <w:t>各地结合农业生产实际情况，在覆膜作物收割结束、覆膜揭除后合理确定监测时间。田间采样时应保证农田未翻耕或旋耕，每年采样时间尽量保持一致。</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sidRPr="00EA267D">
        <w:rPr>
          <w:rFonts w:ascii="楷体_GB2312" w:eastAsia="楷体_GB2312" w:hAnsi="楷体" w:cs="楷体" w:hint="eastAsia"/>
          <w:kern w:val="0"/>
          <w:szCs w:val="32"/>
        </w:rPr>
        <w:t>（二）监测频次。</w:t>
      </w:r>
      <w:r>
        <w:rPr>
          <w:rFonts w:ascii="仿宋_GB2312" w:eastAsia="仿宋_GB2312" w:hAnsi="仿宋_GB2312" w:cs="仿宋_GB2312" w:hint="eastAsia"/>
          <w:kern w:val="0"/>
          <w:szCs w:val="32"/>
        </w:rPr>
        <w:t>一年一次。</w:t>
      </w:r>
    </w:p>
    <w:p w:rsidR="00BC3914" w:rsidRDefault="00BC3914" w:rsidP="00AB2282">
      <w:pPr>
        <w:spacing w:line="600" w:lineRule="exact"/>
        <w:ind w:firstLineChars="200" w:firstLine="640"/>
        <w:contextualSpacing/>
        <w:rPr>
          <w:rFonts w:ascii="黑体" w:eastAsia="黑体" w:hAnsi="黑体" w:cs="宋体"/>
          <w:kern w:val="0"/>
          <w:szCs w:val="32"/>
        </w:rPr>
      </w:pPr>
      <w:r>
        <w:rPr>
          <w:rFonts w:ascii="黑体" w:eastAsia="黑体" w:hAnsi="黑体" w:cs="宋体" w:hint="eastAsia"/>
          <w:kern w:val="0"/>
          <w:szCs w:val="32"/>
        </w:rPr>
        <w:t>五、监测方法</w:t>
      </w:r>
    </w:p>
    <w:p w:rsidR="00BC3914" w:rsidRPr="00166893" w:rsidRDefault="00BC3914" w:rsidP="00AB2282">
      <w:pPr>
        <w:spacing w:line="600" w:lineRule="exact"/>
        <w:ind w:firstLineChars="200" w:firstLine="640"/>
        <w:contextualSpacing/>
        <w:rPr>
          <w:rFonts w:ascii="楷体_GB2312" w:eastAsia="楷体_GB2312" w:hAnsi="楷体" w:cs="楷体"/>
          <w:kern w:val="0"/>
          <w:szCs w:val="32"/>
        </w:rPr>
      </w:pPr>
      <w:r w:rsidRPr="00166893">
        <w:rPr>
          <w:rFonts w:ascii="楷体_GB2312" w:eastAsia="楷体_GB2312" w:hAnsi="楷体" w:cs="楷体" w:hint="eastAsia"/>
          <w:kern w:val="0"/>
          <w:szCs w:val="32"/>
        </w:rPr>
        <w:t>（一）监测工具准备</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1．工具类。铁锹、铁铲、尼龙筛子（筛孔规格8-10目，孔径约2mm）、铁签或木签（长度30-50cm）、帆布（2m×2m）等。</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2．器材类。照相机、GPS、卷尺、样品袋、电子天平（0.001g精确度）、洗涤剂、滤纸等。</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3．文具类。样品标签、采样记录表、铅笔、橡皮、记号笔、计算器、资料夹、文件包等。</w:t>
      </w:r>
    </w:p>
    <w:p w:rsidR="00BC3914" w:rsidRPr="00166893" w:rsidRDefault="00BC3914" w:rsidP="00AB2282">
      <w:pPr>
        <w:spacing w:line="600" w:lineRule="exact"/>
        <w:ind w:firstLineChars="200" w:firstLine="640"/>
        <w:contextualSpacing/>
        <w:rPr>
          <w:rFonts w:ascii="楷体_GB2312" w:eastAsia="楷体_GB2312" w:hAnsi="楷体" w:cs="楷体"/>
          <w:kern w:val="0"/>
          <w:szCs w:val="32"/>
        </w:rPr>
      </w:pPr>
      <w:r w:rsidRPr="00166893">
        <w:rPr>
          <w:rFonts w:ascii="楷体_GB2312" w:eastAsia="楷体_GB2312" w:hAnsi="楷体" w:cs="楷体" w:hint="eastAsia"/>
          <w:kern w:val="0"/>
          <w:szCs w:val="32"/>
        </w:rPr>
        <w:t>（二）监测点情况调查</w:t>
      </w:r>
    </w:p>
    <w:p w:rsidR="00BC3914" w:rsidRDefault="00BC3914" w:rsidP="00AB2282">
      <w:pPr>
        <w:spacing w:line="600" w:lineRule="exact"/>
        <w:ind w:firstLineChars="200" w:firstLine="640"/>
        <w:contextualSpacing/>
        <w:rPr>
          <w:rFonts w:ascii="仿宋_GB2312" w:eastAsia="仿宋_GB2312" w:hAnsi="仿宋_GB2312" w:cs="仿宋_GB2312"/>
          <w:kern w:val="0"/>
          <w:szCs w:val="32"/>
        </w:rPr>
      </w:pPr>
      <w:r>
        <w:rPr>
          <w:rFonts w:ascii="仿宋_GB2312" w:eastAsia="仿宋_GB2312" w:hAnsi="仿宋_GB2312" w:cs="仿宋_GB2312" w:hint="eastAsia"/>
          <w:kern w:val="0"/>
          <w:szCs w:val="32"/>
        </w:rPr>
        <w:t>调查每个监测点的农业生产基本情况、地膜使用和回收情况，具体指标见附表1《农田地膜监测点基本情况表》。其中，每次铺设地膜时需准确计算地膜的铺设量、地块面积，重量要精确至0.001kg（1个监测点填写1张基本情况表）。</w:t>
      </w:r>
    </w:p>
    <w:p w:rsidR="00BC3914" w:rsidRPr="00166893" w:rsidRDefault="00BC3914" w:rsidP="00AB2282">
      <w:pPr>
        <w:spacing w:line="600" w:lineRule="exact"/>
        <w:ind w:firstLineChars="200" w:firstLine="640"/>
        <w:contextualSpacing/>
        <w:rPr>
          <w:rFonts w:ascii="楷体_GB2312" w:eastAsia="楷体_GB2312" w:hAnsi="楷体" w:cs="楷体"/>
          <w:kern w:val="0"/>
          <w:szCs w:val="32"/>
        </w:rPr>
      </w:pPr>
      <w:r w:rsidRPr="00166893">
        <w:rPr>
          <w:rFonts w:ascii="楷体_GB2312" w:eastAsia="楷体_GB2312" w:hAnsi="楷体" w:cs="楷体" w:hint="eastAsia"/>
          <w:kern w:val="0"/>
          <w:szCs w:val="32"/>
        </w:rPr>
        <w:t>（三）采样数量和方法</w:t>
      </w:r>
    </w:p>
    <w:p w:rsidR="00BC3914" w:rsidRDefault="00BC3914" w:rsidP="00AB2282">
      <w:pPr>
        <w:spacing w:line="600" w:lineRule="exact"/>
        <w:ind w:firstLineChars="200" w:firstLine="640"/>
        <w:contextualSpacing/>
        <w:rPr>
          <w:rFonts w:ascii="宋体" w:hAnsi="宋体" w:cs="宋体"/>
          <w:kern w:val="0"/>
          <w:szCs w:val="32"/>
        </w:rPr>
      </w:pPr>
      <w:r>
        <w:rPr>
          <w:rFonts w:ascii="仿宋_GB2312" w:eastAsia="仿宋_GB2312" w:hAnsi="仿宋_GB2312" w:cs="仿宋_GB2312" w:hint="eastAsia"/>
          <w:kern w:val="0"/>
          <w:szCs w:val="32"/>
        </w:rPr>
        <w:t>每个监测点每次取5个样方，每个样方距离为15米左右。根据地块面积和形状，可选用“梅花点法”或“对角线法”采样法，如图1所示。</w:t>
      </w:r>
    </w:p>
    <w:p w:rsidR="00BC3914" w:rsidRDefault="00BC3914" w:rsidP="00AB2282">
      <w:pPr>
        <w:spacing w:line="570" w:lineRule="exact"/>
        <w:jc w:val="center"/>
        <w:rPr>
          <w:rFonts w:ascii="楷体" w:eastAsia="楷体" w:hAnsi="楷体" w:cs="楷体"/>
          <w:kern w:val="0"/>
          <w:szCs w:val="32"/>
        </w:rPr>
      </w:pPr>
      <w:r>
        <w:rPr>
          <w:rFonts w:ascii="微软雅黑" w:eastAsia="微软雅黑" w:hAnsi="微软雅黑" w:cs="宋体" w:hint="eastAsia"/>
          <w:noProof/>
          <w:kern w:val="0"/>
          <w:sz w:val="24"/>
        </w:rPr>
        <w:lastRenderedPageBreak/>
        <w:drawing>
          <wp:anchor distT="0" distB="0" distL="0" distR="0" simplePos="0" relativeHeight="251667456" behindDoc="1" locked="0" layoutInCell="1" allowOverlap="1">
            <wp:simplePos x="0" y="0"/>
            <wp:positionH relativeFrom="column">
              <wp:posOffset>2870200</wp:posOffset>
            </wp:positionH>
            <wp:positionV relativeFrom="paragraph">
              <wp:posOffset>82550</wp:posOffset>
            </wp:positionV>
            <wp:extent cx="2676525" cy="1555115"/>
            <wp:effectExtent l="19050" t="0" r="9525" b="0"/>
            <wp:wrapTight wrapText="bothSides">
              <wp:wrapPolygon edited="0">
                <wp:start x="-154" y="0"/>
                <wp:lineTo x="-154" y="21432"/>
                <wp:lineTo x="21677" y="21432"/>
                <wp:lineTo x="21677" y="0"/>
                <wp:lineTo x="-154" y="0"/>
              </wp:wrapPolygon>
            </wp:wrapTight>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srcRect/>
                    <a:stretch>
                      <a:fillRect/>
                    </a:stretch>
                  </pic:blipFill>
                  <pic:spPr bwMode="auto">
                    <a:xfrm>
                      <a:off x="0" y="0"/>
                      <a:ext cx="2676525" cy="1555115"/>
                    </a:xfrm>
                    <a:prstGeom prst="rect">
                      <a:avLst/>
                    </a:prstGeom>
                    <a:noFill/>
                    <a:ln w="9525" cmpd="sng">
                      <a:noFill/>
                      <a:miter lim="800000"/>
                      <a:headEnd/>
                      <a:tailEnd/>
                    </a:ln>
                  </pic:spPr>
                </pic:pic>
              </a:graphicData>
            </a:graphic>
          </wp:anchor>
        </w:drawing>
      </w:r>
      <w:r>
        <w:rPr>
          <w:rFonts w:ascii="微软雅黑" w:eastAsia="微软雅黑" w:hAnsi="微软雅黑" w:cs="宋体" w:hint="eastAsia"/>
          <w:noProof/>
          <w:kern w:val="0"/>
          <w:sz w:val="24"/>
        </w:rPr>
        <w:drawing>
          <wp:anchor distT="0" distB="0" distL="0" distR="0" simplePos="0" relativeHeight="251666432" behindDoc="1" locked="0" layoutInCell="1" allowOverlap="1">
            <wp:simplePos x="0" y="0"/>
            <wp:positionH relativeFrom="column">
              <wp:posOffset>132080</wp:posOffset>
            </wp:positionH>
            <wp:positionV relativeFrom="paragraph">
              <wp:posOffset>82550</wp:posOffset>
            </wp:positionV>
            <wp:extent cx="2665095" cy="1562735"/>
            <wp:effectExtent l="19050" t="0" r="1905" b="0"/>
            <wp:wrapTight wrapText="bothSides">
              <wp:wrapPolygon edited="0">
                <wp:start x="-154" y="0"/>
                <wp:lineTo x="-154" y="21328"/>
                <wp:lineTo x="21615" y="21328"/>
                <wp:lineTo x="21615" y="0"/>
                <wp:lineTo x="-154"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2665095" cy="1562735"/>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kern w:val="0"/>
          <w:szCs w:val="32"/>
        </w:rPr>
        <w:t>图1. 典型采样法示意图</w:t>
      </w:r>
    </w:p>
    <w:p w:rsidR="00BC3914" w:rsidRPr="00166893" w:rsidRDefault="00BC3914" w:rsidP="00AB2282">
      <w:pPr>
        <w:spacing w:line="620" w:lineRule="exact"/>
        <w:ind w:firstLineChars="200" w:firstLine="640"/>
        <w:rPr>
          <w:rFonts w:ascii="楷体_GB2312" w:eastAsia="楷体_GB2312" w:hAnsi="楷体" w:cs="楷体"/>
          <w:kern w:val="0"/>
          <w:szCs w:val="32"/>
        </w:rPr>
      </w:pPr>
      <w:r w:rsidRPr="00166893">
        <w:rPr>
          <w:rFonts w:ascii="楷体_GB2312" w:eastAsia="楷体_GB2312" w:hAnsi="楷体" w:cs="楷体" w:hint="eastAsia"/>
          <w:kern w:val="0"/>
          <w:szCs w:val="32"/>
        </w:rPr>
        <w:t>（四）样品采集</w:t>
      </w:r>
    </w:p>
    <w:p w:rsidR="00BC3914" w:rsidRDefault="00BC3914" w:rsidP="00AB2282">
      <w:pPr>
        <w:spacing w:line="6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在每个样方挖1个规格为100cm×100cm正方形样方，测定0-30cm土层（耕层）的地膜残留量。步骤如下：</w:t>
      </w:r>
    </w:p>
    <w:p w:rsidR="00BC3914" w:rsidRDefault="00BC3914" w:rsidP="00AB2282">
      <w:pPr>
        <w:spacing w:line="6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1．使用GPS定位仪在监测地块中心样方位置定位。</w:t>
      </w:r>
    </w:p>
    <w:p w:rsidR="00BC3914" w:rsidRDefault="00BC3914" w:rsidP="00AB2282">
      <w:pPr>
        <w:spacing w:line="6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 xml:space="preserve">2．用铁签作为四角支撑点，用粗线连接成一个100cm×100cm的正方形，向外各扩展约10cm，沿着四边挖沟，用直尺从地表测量标记，深度约40cm。初步形成一个的110 cm×110 cm、深度40cm的样方。 </w:t>
      </w:r>
    </w:p>
    <w:p w:rsidR="00BC3914" w:rsidRDefault="00BC3914" w:rsidP="00AB2282">
      <w:pPr>
        <w:spacing w:line="6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3．剖面内圈削去样方多余的土壤，使之形成大小为100 cm×100 cm的正方形样方。用直尺从地表测量标记，0-30cm取样。将土壤样品放在帆布上，分别用筛子（过筛网目为10目左右）筛去土壤，将肉眼可见的残膜捡出，放入自封袋，并在自封袋内外都放置样品标签。样品标签如图2所示。整地前地表地膜不计入残留量，整地后地表残膜计入0-30cm数据。若5个样方中有1个的留量与其他4个残留量目测差别很大时，可当场剔除，重新取1处土壤采样（如有超过1处的，则视为正常情况，无需重</w:t>
      </w:r>
      <w:r>
        <w:rPr>
          <w:rFonts w:ascii="仿宋_GB2312" w:eastAsia="仿宋_GB2312" w:hAnsi="仿宋_GB2312" w:cs="仿宋_GB2312" w:hint="eastAsia"/>
          <w:kern w:val="0"/>
          <w:szCs w:val="32"/>
        </w:rPr>
        <w:lastRenderedPageBreak/>
        <w:t>新取样）。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008"/>
      </w:tblGrid>
      <w:tr w:rsidR="00BC3914" w:rsidTr="00FA2A91">
        <w:trPr>
          <w:jc w:val="center"/>
        </w:trPr>
        <w:tc>
          <w:tcPr>
            <w:tcW w:w="6008" w:type="dxa"/>
          </w:tcPr>
          <w:p w:rsidR="00BC3914" w:rsidRDefault="00BC3914" w:rsidP="00AB2282">
            <w:pPr>
              <w:pStyle w:val="af0"/>
              <w:widowControl w:val="0"/>
              <w:adjustRightInd/>
              <w:spacing w:line="600" w:lineRule="exact"/>
              <w:ind w:firstLine="0"/>
              <w:rPr>
                <w:rFonts w:ascii="微软雅黑" w:eastAsia="微软雅黑" w:hAnsi="微软雅黑" w:cs="宋体"/>
                <w:sz w:val="24"/>
                <w:szCs w:val="24"/>
              </w:rPr>
            </w:pPr>
            <w:r>
              <w:rPr>
                <w:rFonts w:ascii="微软雅黑" w:eastAsia="微软雅黑" w:hAnsi="微软雅黑" w:cs="宋体" w:hint="eastAsia"/>
                <w:sz w:val="24"/>
                <w:szCs w:val="24"/>
              </w:rPr>
              <w:t>农田残膜样品标签</w:t>
            </w:r>
          </w:p>
        </w:tc>
      </w:tr>
      <w:tr w:rsidR="00BC3914" w:rsidTr="00FA2A91">
        <w:trPr>
          <w:jc w:val="center"/>
        </w:trPr>
        <w:tc>
          <w:tcPr>
            <w:tcW w:w="6008" w:type="dxa"/>
          </w:tcPr>
          <w:p w:rsidR="00BC3914" w:rsidRDefault="00BC3914" w:rsidP="00AB2282">
            <w:pPr>
              <w:pStyle w:val="af0"/>
              <w:widowControl w:val="0"/>
              <w:adjustRightInd/>
              <w:spacing w:line="600" w:lineRule="exact"/>
              <w:ind w:firstLine="0"/>
              <w:rPr>
                <w:rFonts w:ascii="微软雅黑" w:eastAsia="微软雅黑" w:hAnsi="微软雅黑" w:cs="宋体"/>
                <w:sz w:val="24"/>
                <w:szCs w:val="24"/>
              </w:rPr>
            </w:pPr>
            <w:r>
              <w:rPr>
                <w:rFonts w:ascii="微软雅黑" w:eastAsia="微软雅黑" w:hAnsi="微软雅黑" w:cs="宋体" w:hint="eastAsia"/>
                <w:sz w:val="24"/>
                <w:szCs w:val="24"/>
              </w:rPr>
              <w:t xml:space="preserve">样品标号  </w:t>
            </w:r>
            <w:r>
              <w:rPr>
                <w:rFonts w:ascii="微软雅黑" w:eastAsia="微软雅黑" w:hAnsi="微软雅黑" w:cs="宋体" w:hint="eastAsia"/>
                <w:sz w:val="24"/>
                <w:szCs w:val="24"/>
                <w:u w:val="single"/>
              </w:rPr>
              <w:t xml:space="preserve">                                     </w:t>
            </w:r>
          </w:p>
        </w:tc>
      </w:tr>
      <w:tr w:rsidR="00BC3914" w:rsidTr="00FA2A91">
        <w:trPr>
          <w:jc w:val="center"/>
        </w:trPr>
        <w:tc>
          <w:tcPr>
            <w:tcW w:w="6008" w:type="dxa"/>
          </w:tcPr>
          <w:p w:rsidR="00BC3914" w:rsidRDefault="00BC3914" w:rsidP="00AB2282">
            <w:pPr>
              <w:pStyle w:val="af0"/>
              <w:widowControl w:val="0"/>
              <w:adjustRightInd/>
              <w:spacing w:line="600" w:lineRule="exact"/>
              <w:ind w:firstLine="0"/>
              <w:rPr>
                <w:rFonts w:ascii="微软雅黑" w:eastAsia="微软雅黑" w:hAnsi="微软雅黑" w:cs="宋体"/>
                <w:sz w:val="24"/>
                <w:szCs w:val="24"/>
              </w:rPr>
            </w:pPr>
            <w:r>
              <w:rPr>
                <w:rFonts w:ascii="微软雅黑" w:eastAsia="微软雅黑" w:hAnsi="微软雅黑" w:cs="宋体" w:hint="eastAsia"/>
                <w:sz w:val="24"/>
                <w:szCs w:val="24"/>
              </w:rPr>
              <w:t xml:space="preserve">采样地点  </w:t>
            </w:r>
            <w:r>
              <w:rPr>
                <w:rFonts w:ascii="微软雅黑" w:eastAsia="微软雅黑" w:hAnsi="微软雅黑" w:cs="宋体" w:hint="eastAsia"/>
                <w:sz w:val="24"/>
                <w:szCs w:val="24"/>
                <w:u w:val="single"/>
              </w:rPr>
              <w:t xml:space="preserve">                                     </w:t>
            </w:r>
          </w:p>
        </w:tc>
      </w:tr>
      <w:tr w:rsidR="00BC3914" w:rsidTr="00FA2A91">
        <w:trPr>
          <w:jc w:val="center"/>
        </w:trPr>
        <w:tc>
          <w:tcPr>
            <w:tcW w:w="6008" w:type="dxa"/>
          </w:tcPr>
          <w:p w:rsidR="00BC3914" w:rsidRDefault="00BC3914" w:rsidP="00AB2282">
            <w:pPr>
              <w:pStyle w:val="af0"/>
              <w:widowControl w:val="0"/>
              <w:adjustRightInd/>
              <w:spacing w:line="600" w:lineRule="exact"/>
              <w:ind w:firstLine="0"/>
              <w:rPr>
                <w:rFonts w:ascii="微软雅黑" w:eastAsia="微软雅黑" w:hAnsi="微软雅黑" w:cs="宋体"/>
                <w:sz w:val="24"/>
                <w:szCs w:val="24"/>
              </w:rPr>
            </w:pPr>
            <w:r>
              <w:rPr>
                <w:rFonts w:ascii="微软雅黑" w:eastAsia="微软雅黑" w:hAnsi="微软雅黑" w:cs="宋体" w:hint="eastAsia"/>
                <w:sz w:val="24"/>
                <w:szCs w:val="24"/>
              </w:rPr>
              <w:t xml:space="preserve">采样深度  </w:t>
            </w:r>
            <w:r>
              <w:rPr>
                <w:rFonts w:ascii="微软雅黑" w:eastAsia="微软雅黑" w:hAnsi="微软雅黑" w:cs="宋体" w:hint="eastAsia"/>
                <w:sz w:val="24"/>
                <w:szCs w:val="24"/>
                <w:u w:val="single"/>
              </w:rPr>
              <w:t xml:space="preserve">                                     </w:t>
            </w:r>
          </w:p>
        </w:tc>
      </w:tr>
      <w:tr w:rsidR="00BC3914" w:rsidTr="00FA2A91">
        <w:trPr>
          <w:jc w:val="center"/>
        </w:trPr>
        <w:tc>
          <w:tcPr>
            <w:tcW w:w="6008" w:type="dxa"/>
          </w:tcPr>
          <w:p w:rsidR="00BC3914" w:rsidRDefault="00BC3914" w:rsidP="00AB2282">
            <w:pPr>
              <w:pStyle w:val="af0"/>
              <w:widowControl w:val="0"/>
              <w:adjustRightInd/>
              <w:spacing w:line="600" w:lineRule="exact"/>
              <w:ind w:firstLine="0"/>
              <w:rPr>
                <w:rFonts w:ascii="微软雅黑" w:eastAsia="微软雅黑" w:hAnsi="微软雅黑" w:cs="宋体"/>
                <w:sz w:val="24"/>
                <w:szCs w:val="24"/>
              </w:rPr>
            </w:pPr>
            <w:r>
              <w:rPr>
                <w:rFonts w:ascii="微软雅黑" w:eastAsia="微软雅黑" w:hAnsi="微软雅黑" w:cs="宋体" w:hint="eastAsia"/>
                <w:sz w:val="24"/>
                <w:szCs w:val="24"/>
              </w:rPr>
              <w:t xml:space="preserve">采 样 人  </w:t>
            </w:r>
            <w:r>
              <w:rPr>
                <w:rFonts w:ascii="微软雅黑" w:eastAsia="微软雅黑" w:hAnsi="微软雅黑" w:cs="宋体" w:hint="eastAsia"/>
                <w:sz w:val="24"/>
                <w:szCs w:val="24"/>
                <w:u w:val="single"/>
              </w:rPr>
              <w:t xml:space="preserve">                </w:t>
            </w:r>
            <w:r>
              <w:rPr>
                <w:rFonts w:ascii="微软雅黑" w:eastAsia="微软雅黑" w:hAnsi="微软雅黑" w:cs="宋体" w:hint="eastAsia"/>
                <w:sz w:val="24"/>
                <w:szCs w:val="24"/>
              </w:rPr>
              <w:t xml:space="preserve">采样时间 </w:t>
            </w:r>
            <w:r>
              <w:rPr>
                <w:rFonts w:ascii="微软雅黑" w:eastAsia="微软雅黑" w:hAnsi="微软雅黑" w:cs="宋体" w:hint="eastAsia"/>
                <w:sz w:val="24"/>
                <w:szCs w:val="24"/>
                <w:u w:val="single"/>
              </w:rPr>
              <w:t xml:space="preserve">            </w:t>
            </w:r>
          </w:p>
        </w:tc>
      </w:tr>
    </w:tbl>
    <w:p w:rsidR="00BC3914" w:rsidRPr="00166893" w:rsidRDefault="00BC3914" w:rsidP="00AB2282">
      <w:pPr>
        <w:pStyle w:val="af0"/>
        <w:widowControl w:val="0"/>
        <w:adjustRightInd/>
        <w:spacing w:line="600" w:lineRule="exact"/>
        <w:ind w:firstLine="0"/>
        <w:jc w:val="center"/>
        <w:rPr>
          <w:rFonts w:ascii="仿宋_GB2312" w:eastAsia="仿宋_GB2312" w:hAnsi="仿宋_GB2312" w:cs="仿宋_GB2312"/>
          <w:sz w:val="32"/>
          <w:szCs w:val="32"/>
        </w:rPr>
      </w:pPr>
      <w:r w:rsidRPr="00166893">
        <w:rPr>
          <w:rFonts w:ascii="仿宋_GB2312" w:eastAsia="仿宋_GB2312" w:hAnsi="宋体" w:cs="宋体" w:hint="eastAsia"/>
          <w:sz w:val="32"/>
          <w:szCs w:val="32"/>
        </w:rPr>
        <w:t>图2  农田残膜样品标签</w:t>
      </w:r>
    </w:p>
    <w:p w:rsidR="00BC3914" w:rsidRPr="00166893" w:rsidRDefault="00BC3914" w:rsidP="00AB2282">
      <w:pPr>
        <w:spacing w:line="620" w:lineRule="exact"/>
        <w:ind w:firstLineChars="200" w:firstLine="640"/>
        <w:rPr>
          <w:rFonts w:ascii="仿宋_GB2312" w:eastAsia="仿宋_GB2312" w:hAnsi="仿宋_GB2312" w:cs="仿宋_GB2312"/>
          <w:kern w:val="0"/>
          <w:szCs w:val="32"/>
        </w:rPr>
      </w:pPr>
      <w:r w:rsidRPr="00166893">
        <w:rPr>
          <w:rFonts w:ascii="仿宋_GB2312" w:eastAsia="仿宋_GB2312" w:hAnsi="仿宋_GB2312" w:cs="仿宋_GB2312" w:hint="eastAsia"/>
          <w:kern w:val="0"/>
          <w:szCs w:val="32"/>
        </w:rPr>
        <w:t>4．将土壤回填，恢复农田原貌。</w:t>
      </w:r>
    </w:p>
    <w:p w:rsidR="00BC3914" w:rsidRPr="00166893" w:rsidRDefault="00BC3914" w:rsidP="00AB2282">
      <w:pPr>
        <w:spacing w:line="620" w:lineRule="exact"/>
        <w:ind w:firstLineChars="200" w:firstLine="640"/>
        <w:rPr>
          <w:rFonts w:ascii="仿宋_GB2312" w:eastAsia="仿宋_GB2312" w:hAnsi="仿宋_GB2312" w:cs="仿宋_GB2312"/>
          <w:kern w:val="0"/>
          <w:szCs w:val="32"/>
        </w:rPr>
      </w:pPr>
      <w:r w:rsidRPr="00166893">
        <w:rPr>
          <w:rFonts w:ascii="仿宋_GB2312" w:eastAsia="仿宋_GB2312" w:hAnsi="仿宋_GB2312" w:cs="仿宋_GB2312" w:hint="eastAsia"/>
          <w:kern w:val="0"/>
          <w:szCs w:val="32"/>
        </w:rPr>
        <w:t>5．做好样方标记，避免年度间采样样方的重复。</w:t>
      </w:r>
    </w:p>
    <w:p w:rsidR="00BC3914" w:rsidRPr="00166893" w:rsidRDefault="00BC3914" w:rsidP="00AB2282">
      <w:pPr>
        <w:spacing w:line="620" w:lineRule="exact"/>
        <w:ind w:firstLineChars="200" w:firstLine="640"/>
        <w:rPr>
          <w:rFonts w:ascii="仿宋_GB2312" w:eastAsia="仿宋_GB2312" w:hAnsi="仿宋_GB2312" w:cs="仿宋_GB2312"/>
          <w:kern w:val="0"/>
          <w:szCs w:val="32"/>
        </w:rPr>
      </w:pPr>
      <w:r w:rsidRPr="00166893">
        <w:rPr>
          <w:rFonts w:ascii="仿宋_GB2312" w:eastAsia="仿宋_GB2312" w:hAnsi="仿宋_GB2312" w:cs="仿宋_GB2312" w:hint="eastAsia"/>
          <w:kern w:val="0"/>
          <w:szCs w:val="32"/>
        </w:rPr>
        <w:t>6．采样现场记录：记录监测点经纬度和采样时间等信息，拍摄采样现场数码相片，包括田块尺度大照片、五个样方照片、五个样品照片（含样品编号）、中心经纬度屏显照片等，采样结束返回驻地后以监测点编号为文件夹名，整理采样记录和现场照片。</w:t>
      </w:r>
    </w:p>
    <w:p w:rsidR="00BC3914" w:rsidRDefault="00BC3914" w:rsidP="00AB2282">
      <w:pPr>
        <w:spacing w:line="620" w:lineRule="exact"/>
        <w:ind w:firstLineChars="200" w:firstLine="640"/>
        <w:rPr>
          <w:rFonts w:ascii="仿宋_GB2312" w:eastAsia="仿宋_GB2312" w:hAnsi="仿宋_GB2312" w:cs="仿宋_GB2312"/>
          <w:kern w:val="0"/>
          <w:szCs w:val="32"/>
        </w:rPr>
      </w:pPr>
      <w:r w:rsidRPr="00166893">
        <w:rPr>
          <w:rFonts w:ascii="仿宋_GB2312" w:eastAsia="仿宋_GB2312" w:hAnsi="仿宋_GB2312" w:cs="仿宋_GB2312" w:hint="eastAsia"/>
          <w:kern w:val="0"/>
          <w:szCs w:val="32"/>
        </w:rPr>
        <w:t>7．样品标号编写规则：残膜样品标号由5部分共14位代码组成，包括：行政区划代码（6位）+ DM-J+监测点序号（2位：01—20）+样方编号（2位：01—05）+采样年份（4位）。各区县根据任务分解表要求的数量</w:t>
      </w:r>
      <w:r>
        <w:rPr>
          <w:rFonts w:ascii="仿宋_GB2312" w:eastAsia="仿宋_GB2312" w:hAnsi="仿宋_GB2312" w:cs="仿宋_GB2312" w:hint="eastAsia"/>
          <w:kern w:val="0"/>
          <w:szCs w:val="32"/>
        </w:rPr>
        <w:t>，对于选定的监测点分别进行排序。例如，样品标号为610825 DM-J 20 05 2021表示“2021年榆林市定边县地膜监测第20个监测点第5个样方的样品”。</w:t>
      </w:r>
    </w:p>
    <w:p w:rsidR="00BC3914" w:rsidRPr="00166893" w:rsidRDefault="00BC3914" w:rsidP="00AB2282">
      <w:pPr>
        <w:spacing w:line="600" w:lineRule="exact"/>
        <w:ind w:firstLineChars="200" w:firstLine="640"/>
        <w:rPr>
          <w:rFonts w:ascii="楷体_GB2312" w:eastAsia="楷体_GB2312" w:hAnsi="楷体" w:cs="楷体"/>
          <w:kern w:val="0"/>
          <w:szCs w:val="32"/>
        </w:rPr>
      </w:pPr>
      <w:r w:rsidRPr="00166893">
        <w:rPr>
          <w:rFonts w:ascii="楷体_GB2312" w:eastAsia="楷体_GB2312" w:hAnsi="楷体" w:cs="楷体" w:hint="eastAsia"/>
          <w:kern w:val="0"/>
          <w:szCs w:val="32"/>
        </w:rPr>
        <w:t>（五）样品处理</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lastRenderedPageBreak/>
        <w:t>1．去除附着在残膜样品上的泥土，仔细展开每个卷曲的残膜，防止残膜破裂。将残膜样品放入水中浸泡1h左右后进行清洗，清除残膜上的泥土和其它杂质。使用洗涤剂时应选择对残膜不具腐蚀作用或者与残膜不产生化学反应的洗涤剂。</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2．用滤纸吸干残留地膜样品上的水分，在阴凉干燥处自然晾干，期间随时称量地膜样品的重量，直至恒重后，利用千分之一天平分别称量并记录。</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3．将称量后的样品放回自封袋中，黏附好样品标签，备查。</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采样照片和监测数据需录入附表1《农田地膜监测点基本情况表》。</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各区县完成年度监测任务后，填写附表2《农田地膜残留监测数据汇总表》。</w:t>
      </w:r>
    </w:p>
    <w:p w:rsidR="00BC3914" w:rsidRPr="00166893" w:rsidRDefault="00BC3914" w:rsidP="00AB2282">
      <w:pPr>
        <w:spacing w:line="600" w:lineRule="exact"/>
        <w:ind w:firstLineChars="200" w:firstLine="640"/>
        <w:rPr>
          <w:rFonts w:ascii="楷体_GB2312" w:eastAsia="楷体_GB2312" w:hAnsi="楷体" w:cs="楷体"/>
          <w:kern w:val="0"/>
          <w:szCs w:val="32"/>
        </w:rPr>
      </w:pPr>
      <w:r w:rsidRPr="00166893">
        <w:rPr>
          <w:rFonts w:ascii="楷体_GB2312" w:eastAsia="楷体_GB2312" w:hAnsi="楷体" w:cs="楷体" w:hint="eastAsia"/>
          <w:kern w:val="0"/>
          <w:szCs w:val="32"/>
        </w:rPr>
        <w:t>（六）地膜残留系数计算</w:t>
      </w:r>
    </w:p>
    <w:p w:rsidR="00BC3914" w:rsidRDefault="00BC3914" w:rsidP="00AB2282">
      <w:pPr>
        <w:rPr>
          <w:rFonts w:ascii="宋体" w:hAnsi="宋体" w:cs="宋体"/>
          <w:kern w:val="0"/>
          <w:szCs w:val="32"/>
        </w:rPr>
      </w:pPr>
      <w:r>
        <w:rPr>
          <w:rFonts w:ascii="仿宋_GB2312" w:eastAsia="仿宋_GB2312" w:hAnsi="仿宋_GB2312" w:cs="仿宋_GB2312" w:hint="eastAsia"/>
          <w:noProof/>
          <w:kern w:val="0"/>
          <w:szCs w:val="32"/>
        </w:rPr>
        <w:drawing>
          <wp:inline distT="0" distB="0" distL="0" distR="0">
            <wp:extent cx="5334000" cy="542925"/>
            <wp:effectExtent l="19050" t="0" r="0" b="0"/>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11"/>
                    <a:srcRect/>
                    <a:stretch>
                      <a:fillRect/>
                    </a:stretch>
                  </pic:blipFill>
                  <pic:spPr bwMode="auto">
                    <a:xfrm>
                      <a:off x="0" y="0"/>
                      <a:ext cx="5334000" cy="542925"/>
                    </a:xfrm>
                    <a:prstGeom prst="rect">
                      <a:avLst/>
                    </a:prstGeom>
                    <a:noFill/>
                    <a:ln w="9525" cmpd="sng">
                      <a:noFill/>
                      <a:miter lim="800000"/>
                      <a:headEnd/>
                      <a:tailEnd/>
                    </a:ln>
                  </pic:spPr>
                </pic:pic>
              </a:graphicData>
            </a:graphic>
          </wp:inline>
        </w:drawing>
      </w:r>
    </w:p>
    <w:p w:rsidR="00BC3914" w:rsidRDefault="00BC3914" w:rsidP="00AB2282">
      <w:pPr>
        <w:spacing w:line="600" w:lineRule="exact"/>
        <w:ind w:firstLineChars="200" w:firstLine="640"/>
        <w:rPr>
          <w:rFonts w:ascii="黑体" w:eastAsia="黑体" w:hAnsi="黑体" w:cs="宋体"/>
          <w:kern w:val="0"/>
          <w:szCs w:val="32"/>
        </w:rPr>
      </w:pPr>
      <w:r>
        <w:rPr>
          <w:rFonts w:ascii="黑体" w:eastAsia="黑体" w:hAnsi="黑体" w:cs="宋体" w:hint="eastAsia"/>
          <w:kern w:val="0"/>
          <w:szCs w:val="32"/>
        </w:rPr>
        <w:t>六</w:t>
      </w:r>
      <w:r>
        <w:rPr>
          <w:rFonts w:ascii="黑体" w:eastAsia="黑体" w:hAnsi="黑体" w:cs="宋体"/>
          <w:kern w:val="0"/>
          <w:szCs w:val="32"/>
        </w:rPr>
        <w:t>、</w:t>
      </w:r>
      <w:r>
        <w:rPr>
          <w:rFonts w:ascii="黑体" w:eastAsia="黑体" w:hAnsi="黑体" w:cs="宋体" w:hint="eastAsia"/>
          <w:kern w:val="0"/>
          <w:szCs w:val="32"/>
        </w:rPr>
        <w:t>质量控制</w:t>
      </w:r>
    </w:p>
    <w:p w:rsidR="00BC3914" w:rsidRDefault="00BC3914" w:rsidP="00AB2282">
      <w:pPr>
        <w:spacing w:line="60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在监测过程中，各县要确定一名项目质控人员，对田间调查、现场监测、数据录入等环节进行检查和校核。各市要对10%的监测点的样品采集、样品处理等全过程进行现场指导，任务量少的地方至少需完成1个监测点的现场指导任务。各市组织专业技术人员对各县上报的表格和数据进行审核，重点检查表格填写的规范性和完整性，审核表内数据的真实性、合理性和逻辑性。省级业务主管部门将根据实际情况，组织专家及技术人员开展现场评</w:t>
      </w:r>
      <w:r>
        <w:rPr>
          <w:rFonts w:ascii="仿宋_GB2312" w:eastAsia="仿宋_GB2312" w:hAnsi="仿宋_GB2312" w:cs="仿宋_GB2312" w:hint="eastAsia"/>
          <w:kern w:val="0"/>
          <w:szCs w:val="32"/>
        </w:rPr>
        <w:lastRenderedPageBreak/>
        <w:t>估指导，对监测工作进行质量控制。</w:t>
      </w:r>
    </w:p>
    <w:p w:rsidR="00BC3914" w:rsidRDefault="00BC3914" w:rsidP="00AB2282">
      <w:pPr>
        <w:spacing w:line="500" w:lineRule="exact"/>
        <w:rPr>
          <w:rFonts w:ascii="微软雅黑" w:eastAsia="微软雅黑" w:hAnsi="微软雅黑" w:cs="宋体"/>
          <w:kern w:val="0"/>
          <w:sz w:val="24"/>
        </w:rPr>
      </w:pPr>
    </w:p>
    <w:p w:rsidR="00BC3914" w:rsidRDefault="00BC3914" w:rsidP="00AB2282">
      <w:pPr>
        <w:spacing w:line="600" w:lineRule="exact"/>
        <w:ind w:firstLineChars="200" w:firstLine="640"/>
        <w:jc w:val="left"/>
        <w:rPr>
          <w:rFonts w:ascii="仿宋_GB2312" w:eastAsia="仿宋_GB2312" w:hAnsi="仿宋_GB2312" w:cs="仿宋_GB2312"/>
          <w:kern w:val="0"/>
          <w:szCs w:val="32"/>
        </w:rPr>
      </w:pPr>
      <w:r>
        <w:rPr>
          <w:rFonts w:ascii="仿宋_GB2312" w:eastAsia="仿宋_GB2312" w:hAnsi="仿宋_GB2312" w:cs="仿宋_GB2312" w:hint="eastAsia"/>
          <w:kern w:val="0"/>
          <w:szCs w:val="32"/>
        </w:rPr>
        <w:t>附表：1．农田地膜监测点基本情况表</w:t>
      </w:r>
    </w:p>
    <w:p w:rsidR="00BC3914" w:rsidRDefault="00BC3914" w:rsidP="00AB2282">
      <w:pPr>
        <w:spacing w:line="600" w:lineRule="exact"/>
        <w:ind w:firstLineChars="200" w:firstLine="640"/>
        <w:jc w:val="left"/>
        <w:rPr>
          <w:rFonts w:ascii="仿宋_GB2312" w:eastAsia="仿宋_GB2312" w:hAnsi="仿宋_GB2312" w:cs="仿宋_GB2312"/>
          <w:kern w:val="0"/>
          <w:szCs w:val="32"/>
        </w:rPr>
        <w:sectPr w:rsidR="00BC3914" w:rsidSect="00166893">
          <w:pgSz w:w="11906" w:h="16838" w:code="9"/>
          <w:pgMar w:top="1871" w:right="1531" w:bottom="1474" w:left="1531" w:header="851" w:footer="1134" w:gutter="0"/>
          <w:cols w:space="425"/>
          <w:docGrid w:linePitch="312"/>
        </w:sectPr>
      </w:pPr>
      <w:r>
        <w:rPr>
          <w:rFonts w:ascii="仿宋_GB2312" w:eastAsia="仿宋_GB2312" w:hAnsi="仿宋_GB2312" w:cs="仿宋_GB2312" w:hint="eastAsia"/>
          <w:kern w:val="0"/>
          <w:szCs w:val="32"/>
        </w:rPr>
        <w:t xml:space="preserve">      2．农田地膜残留监测数据汇总表</w:t>
      </w:r>
    </w:p>
    <w:p w:rsidR="00BC3914" w:rsidRPr="00AB2282" w:rsidRDefault="00BC3914" w:rsidP="00166893">
      <w:pPr>
        <w:jc w:val="left"/>
        <w:rPr>
          <w:rFonts w:ascii="黑体" w:eastAsia="黑体" w:hAnsi="黑体"/>
          <w:szCs w:val="32"/>
        </w:rPr>
      </w:pPr>
      <w:r w:rsidRPr="00AB2282">
        <w:rPr>
          <w:rFonts w:ascii="黑体" w:eastAsia="黑体" w:hAnsi="黑体" w:cs="宋体" w:hint="eastAsia"/>
          <w:bCs/>
          <w:szCs w:val="32"/>
        </w:rPr>
        <w:lastRenderedPageBreak/>
        <w:t>附表1</w:t>
      </w:r>
    </w:p>
    <w:p w:rsidR="00BC3914" w:rsidRPr="007F1D0F" w:rsidRDefault="00BC3914" w:rsidP="00065EB4">
      <w:pPr>
        <w:widowControl/>
        <w:spacing w:beforeLines="50" w:afterLines="50"/>
        <w:jc w:val="center"/>
        <w:rPr>
          <w:rFonts w:ascii="黑体" w:eastAsia="黑体" w:hAnsi="黑体" w:cs="宋体"/>
          <w:bCs/>
          <w:sz w:val="36"/>
        </w:rPr>
      </w:pPr>
      <w:r w:rsidRPr="007F1D0F">
        <w:rPr>
          <w:rFonts w:ascii="黑体" w:eastAsia="黑体" w:hAnsi="黑体" w:cs="宋体" w:hint="eastAsia"/>
          <w:bCs/>
          <w:sz w:val="44"/>
          <w:szCs w:val="36"/>
        </w:rPr>
        <w:t xml:space="preserve">  农田地膜监测点基本情况表</w:t>
      </w:r>
    </w:p>
    <w:p w:rsidR="00BC3914" w:rsidRPr="00BC3914" w:rsidRDefault="00BC3914" w:rsidP="00166893">
      <w:pPr>
        <w:snapToGrid w:val="0"/>
        <w:rPr>
          <w:rFonts w:ascii="仿宋_GB2312" w:eastAsia="仿宋_GB2312"/>
          <w:sz w:val="28"/>
          <w:szCs w:val="21"/>
        </w:rPr>
      </w:pPr>
      <w:r w:rsidRPr="00BC3914">
        <w:rPr>
          <w:rFonts w:ascii="仿宋_GB2312" w:eastAsia="仿宋_GB2312" w:hint="eastAsia"/>
          <w:sz w:val="28"/>
          <w:szCs w:val="21"/>
        </w:rPr>
        <w:t>监测点编号：</w:t>
      </w:r>
      <w:r w:rsidRPr="00BC3914">
        <w:rPr>
          <w:rFonts w:ascii="仿宋_GB2312" w:eastAsia="仿宋_GB2312" w:hint="eastAsia"/>
          <w:sz w:val="28"/>
          <w:szCs w:val="32"/>
        </w:rPr>
        <w:t>□□□□□□</w:t>
      </w:r>
      <w:r w:rsidRPr="00BC3914">
        <w:rPr>
          <w:rFonts w:ascii="仿宋_GB2312" w:eastAsia="仿宋_GB2312" w:hint="eastAsia"/>
          <w:sz w:val="28"/>
          <w:szCs w:val="21"/>
        </w:rPr>
        <w:t>DM-J-</w:t>
      </w:r>
      <w:r w:rsidRPr="00BC3914">
        <w:rPr>
          <w:rFonts w:ascii="仿宋_GB2312" w:eastAsia="仿宋_GB2312" w:hint="eastAsia"/>
          <w:sz w:val="28"/>
          <w:szCs w:val="32"/>
        </w:rPr>
        <w:t>□□</w:t>
      </w:r>
      <w:r w:rsidRPr="00BC3914">
        <w:rPr>
          <w:rFonts w:ascii="仿宋_GB2312" w:eastAsia="仿宋_GB2312" w:hint="eastAsia"/>
          <w:sz w:val="28"/>
          <w:szCs w:val="21"/>
        </w:rPr>
        <w:t>(省级行政区划代码+顺序号，下同)</w:t>
      </w:r>
    </w:p>
    <w:p w:rsidR="00BC3914" w:rsidRPr="00BC3914" w:rsidRDefault="00BC3914" w:rsidP="00FA2A91">
      <w:pPr>
        <w:rPr>
          <w:rFonts w:ascii="仿宋_GB2312" w:eastAsia="仿宋_GB2312"/>
          <w:sz w:val="22"/>
          <w:szCs w:val="21"/>
          <w:shd w:val="clear" w:color="auto" w:fill="FFFFFF"/>
        </w:rPr>
      </w:pPr>
      <w:r w:rsidRPr="00BC3914">
        <w:rPr>
          <w:rFonts w:ascii="仿宋_GB2312" w:eastAsia="仿宋_GB2312" w:hint="eastAsia"/>
          <w:sz w:val="21"/>
          <w:szCs w:val="21"/>
        </w:rPr>
        <w:t>地      址：</w:t>
      </w:r>
      <w:r w:rsidRPr="00BC3914">
        <w:rPr>
          <w:rFonts w:ascii="仿宋_GB2312" w:eastAsia="仿宋_GB2312" w:hint="eastAsia"/>
          <w:sz w:val="21"/>
          <w:szCs w:val="21"/>
          <w:shd w:val="clear" w:color="auto" w:fill="FFFFFF"/>
        </w:rPr>
        <w:t xml:space="preserve"> </w:t>
      </w:r>
      <w:r w:rsidRPr="00BC3914">
        <w:rPr>
          <w:rFonts w:ascii="仿宋_GB2312" w:eastAsia="仿宋_GB2312" w:hint="eastAsia"/>
          <w:sz w:val="21"/>
          <w:szCs w:val="21"/>
          <w:u w:val="single"/>
        </w:rPr>
        <w:t xml:space="preserve">          </w:t>
      </w:r>
      <w:r w:rsidRPr="00BC3914">
        <w:rPr>
          <w:rFonts w:ascii="仿宋_GB2312" w:eastAsia="仿宋_GB2312" w:hint="eastAsia"/>
          <w:sz w:val="21"/>
          <w:szCs w:val="21"/>
          <w:shd w:val="clear" w:color="auto" w:fill="FFFFFF"/>
        </w:rPr>
        <w:t>市</w:t>
      </w:r>
      <w:r w:rsidRPr="00BC3914">
        <w:rPr>
          <w:rFonts w:ascii="仿宋_GB2312" w:eastAsia="仿宋_GB2312" w:hint="eastAsia"/>
          <w:sz w:val="21"/>
          <w:szCs w:val="21"/>
          <w:u w:val="single"/>
        </w:rPr>
        <w:t xml:space="preserve">         </w:t>
      </w:r>
      <w:r w:rsidRPr="00BC3914">
        <w:rPr>
          <w:rFonts w:ascii="仿宋_GB2312" w:eastAsia="仿宋_GB2312" w:hint="eastAsia"/>
          <w:sz w:val="21"/>
          <w:szCs w:val="21"/>
          <w:shd w:val="clear" w:color="auto" w:fill="FFFFFF"/>
        </w:rPr>
        <w:t>县(区、市)</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乡(镇)</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8"/>
        <w:gridCol w:w="1377"/>
        <w:gridCol w:w="1377"/>
        <w:gridCol w:w="2158"/>
      </w:tblGrid>
      <w:tr w:rsidR="00BC3914" w:rsidTr="00BC3914">
        <w:trPr>
          <w:trHeight w:hRule="exact" w:val="369"/>
          <w:tblHeader/>
        </w:trPr>
        <w:tc>
          <w:tcPr>
            <w:tcW w:w="2289" w:type="pct"/>
            <w:vAlign w:val="center"/>
          </w:tcPr>
          <w:p w:rsidR="00BC3914" w:rsidRPr="007F1D0F" w:rsidRDefault="00BC3914" w:rsidP="00FA2A91">
            <w:pPr>
              <w:spacing w:line="220" w:lineRule="exact"/>
              <w:jc w:val="center"/>
              <w:rPr>
                <w:rFonts w:ascii="黑体" w:eastAsia="黑体" w:hAnsi="黑体"/>
                <w:sz w:val="18"/>
                <w:szCs w:val="18"/>
              </w:rPr>
            </w:pPr>
            <w:r w:rsidRPr="007F1D0F">
              <w:rPr>
                <w:rFonts w:ascii="黑体" w:eastAsia="黑体" w:hAnsi="黑体"/>
                <w:sz w:val="18"/>
                <w:szCs w:val="18"/>
              </w:rPr>
              <w:t>指标名称</w:t>
            </w:r>
          </w:p>
        </w:tc>
        <w:tc>
          <w:tcPr>
            <w:tcW w:w="760" w:type="pct"/>
            <w:vAlign w:val="center"/>
          </w:tcPr>
          <w:p w:rsidR="00BC3914" w:rsidRPr="007F1D0F" w:rsidRDefault="00BC3914" w:rsidP="00FA2A91">
            <w:pPr>
              <w:spacing w:line="220" w:lineRule="exact"/>
              <w:jc w:val="center"/>
              <w:rPr>
                <w:rFonts w:ascii="黑体" w:eastAsia="黑体" w:hAnsi="黑体"/>
                <w:sz w:val="18"/>
                <w:szCs w:val="18"/>
              </w:rPr>
            </w:pPr>
            <w:r w:rsidRPr="007F1D0F">
              <w:rPr>
                <w:rFonts w:ascii="黑体" w:eastAsia="黑体" w:hAnsi="黑体"/>
                <w:sz w:val="18"/>
                <w:szCs w:val="18"/>
              </w:rPr>
              <w:t>计量单位</w:t>
            </w:r>
          </w:p>
        </w:tc>
        <w:tc>
          <w:tcPr>
            <w:tcW w:w="760" w:type="pct"/>
            <w:vAlign w:val="center"/>
          </w:tcPr>
          <w:p w:rsidR="00BC3914" w:rsidRPr="007F1D0F" w:rsidRDefault="00BC3914" w:rsidP="00FA2A91">
            <w:pPr>
              <w:spacing w:line="220" w:lineRule="exact"/>
              <w:jc w:val="center"/>
              <w:rPr>
                <w:rFonts w:ascii="黑体" w:eastAsia="黑体" w:hAnsi="黑体"/>
                <w:sz w:val="18"/>
                <w:szCs w:val="18"/>
              </w:rPr>
            </w:pPr>
            <w:r w:rsidRPr="007F1D0F">
              <w:rPr>
                <w:rFonts w:ascii="黑体" w:eastAsia="黑体" w:hAnsi="黑体"/>
                <w:sz w:val="18"/>
                <w:szCs w:val="18"/>
              </w:rPr>
              <w:t>代码</w:t>
            </w:r>
          </w:p>
        </w:tc>
        <w:tc>
          <w:tcPr>
            <w:tcW w:w="1191" w:type="pct"/>
            <w:vAlign w:val="center"/>
          </w:tcPr>
          <w:p w:rsidR="00BC3914" w:rsidRPr="007F1D0F" w:rsidRDefault="00BC3914" w:rsidP="00FA2A91">
            <w:pPr>
              <w:spacing w:line="220" w:lineRule="exact"/>
              <w:jc w:val="center"/>
              <w:rPr>
                <w:rFonts w:ascii="黑体" w:eastAsia="黑体" w:hAnsi="黑体"/>
                <w:sz w:val="18"/>
                <w:szCs w:val="18"/>
              </w:rPr>
            </w:pPr>
            <w:r w:rsidRPr="007F1D0F">
              <w:rPr>
                <w:rFonts w:ascii="黑体" w:eastAsia="黑体" w:hAnsi="黑体"/>
                <w:sz w:val="18"/>
                <w:szCs w:val="18"/>
              </w:rPr>
              <w:t>本年实际</w:t>
            </w:r>
          </w:p>
        </w:tc>
      </w:tr>
      <w:tr w:rsidR="00BC3914" w:rsidRPr="007F1D0F" w:rsidTr="00BC3914">
        <w:trPr>
          <w:trHeight w:hRule="exact" w:val="369"/>
          <w:tblHeader/>
        </w:trPr>
        <w:tc>
          <w:tcPr>
            <w:tcW w:w="2289" w:type="pct"/>
            <w:vAlign w:val="center"/>
          </w:tcPr>
          <w:p w:rsidR="00BC3914" w:rsidRPr="007F1D0F" w:rsidRDefault="00BC3914" w:rsidP="007F1D0F">
            <w:pPr>
              <w:spacing w:line="220" w:lineRule="exact"/>
              <w:jc w:val="center"/>
              <w:rPr>
                <w:rFonts w:ascii="仿宋_GB2312" w:eastAsia="仿宋_GB2312"/>
                <w:sz w:val="18"/>
                <w:szCs w:val="18"/>
              </w:rPr>
            </w:pPr>
            <w:r w:rsidRPr="007F1D0F">
              <w:rPr>
                <w:rFonts w:ascii="仿宋_GB2312" w:eastAsia="仿宋_GB2312" w:hint="eastAsia"/>
                <w:sz w:val="18"/>
                <w:szCs w:val="18"/>
              </w:rPr>
              <w:t>甲</w:t>
            </w:r>
          </w:p>
        </w:tc>
        <w:tc>
          <w:tcPr>
            <w:tcW w:w="760" w:type="pct"/>
            <w:vAlign w:val="center"/>
          </w:tcPr>
          <w:p w:rsidR="00BC3914" w:rsidRPr="007F1D0F" w:rsidRDefault="00BC3914" w:rsidP="00FA2A91">
            <w:pPr>
              <w:spacing w:line="220" w:lineRule="exact"/>
              <w:jc w:val="center"/>
              <w:rPr>
                <w:rFonts w:ascii="仿宋_GB2312" w:eastAsia="仿宋_GB2312"/>
                <w:sz w:val="18"/>
                <w:szCs w:val="18"/>
              </w:rPr>
            </w:pPr>
            <w:r w:rsidRPr="007F1D0F">
              <w:rPr>
                <w:rFonts w:ascii="仿宋_GB2312" w:eastAsia="仿宋_GB2312" w:hint="eastAsia"/>
                <w:sz w:val="18"/>
                <w:szCs w:val="18"/>
              </w:rPr>
              <w:t>乙</w:t>
            </w:r>
          </w:p>
        </w:tc>
        <w:tc>
          <w:tcPr>
            <w:tcW w:w="760" w:type="pct"/>
            <w:vAlign w:val="center"/>
          </w:tcPr>
          <w:p w:rsidR="00BC3914" w:rsidRPr="007F1D0F" w:rsidRDefault="00BC3914" w:rsidP="00FA2A91">
            <w:pPr>
              <w:spacing w:line="220" w:lineRule="exact"/>
              <w:jc w:val="center"/>
              <w:rPr>
                <w:rFonts w:ascii="仿宋_GB2312" w:eastAsia="仿宋_GB2312"/>
                <w:sz w:val="18"/>
                <w:szCs w:val="18"/>
              </w:rPr>
            </w:pPr>
            <w:r w:rsidRPr="007F1D0F">
              <w:rPr>
                <w:rFonts w:ascii="仿宋_GB2312" w:eastAsia="仿宋_GB2312" w:hint="eastAsia"/>
                <w:sz w:val="18"/>
                <w:szCs w:val="18"/>
              </w:rPr>
              <w:t>丙</w:t>
            </w:r>
          </w:p>
        </w:tc>
        <w:tc>
          <w:tcPr>
            <w:tcW w:w="1191" w:type="pct"/>
            <w:vAlign w:val="center"/>
          </w:tcPr>
          <w:p w:rsidR="00BC3914" w:rsidRPr="007F1D0F" w:rsidRDefault="00BC3914" w:rsidP="00FA2A91">
            <w:pPr>
              <w:spacing w:line="220" w:lineRule="exact"/>
              <w:jc w:val="center"/>
              <w:rPr>
                <w:rFonts w:ascii="仿宋_GB2312" w:eastAsia="仿宋_GB2312"/>
                <w:sz w:val="18"/>
                <w:szCs w:val="18"/>
              </w:rPr>
            </w:pPr>
            <w:r w:rsidRPr="007F1D0F">
              <w:rPr>
                <w:rFonts w:ascii="仿宋_GB2312" w:eastAsia="仿宋_GB2312" w:hint="eastAsia"/>
                <w:sz w:val="18"/>
                <w:szCs w:val="18"/>
              </w:rPr>
              <w:t>1</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rPr>
                <w:rFonts w:ascii="仿宋_GB2312" w:eastAsia="仿宋_GB2312"/>
                <w:bCs/>
                <w:kern w:val="0"/>
                <w:sz w:val="18"/>
                <w:szCs w:val="18"/>
              </w:rPr>
            </w:pPr>
            <w:r w:rsidRPr="007F1D0F">
              <w:rPr>
                <w:rFonts w:ascii="仿宋_GB2312" w:eastAsia="仿宋_GB2312" w:hint="eastAsia"/>
                <w:bCs/>
                <w:kern w:val="0"/>
                <w:sz w:val="18"/>
                <w:szCs w:val="18"/>
              </w:rPr>
              <w:t>一、农业基本生产情况</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01. 农户姓名</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J01</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02. 联系电话</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J02</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03. 种植户类型（以下三选一）</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J03</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ind w:firstLineChars="200" w:firstLine="360"/>
              <w:rPr>
                <w:rFonts w:ascii="仿宋_GB2312" w:eastAsia="仿宋_GB2312"/>
                <w:bCs/>
                <w:kern w:val="0"/>
                <w:sz w:val="18"/>
                <w:szCs w:val="18"/>
              </w:rPr>
            </w:pPr>
            <w:r w:rsidRPr="007F1D0F">
              <w:rPr>
                <w:rFonts w:ascii="仿宋_GB2312" w:eastAsia="仿宋_GB2312" w:hint="eastAsia"/>
                <w:bCs/>
                <w:kern w:val="0"/>
                <w:sz w:val="18"/>
                <w:szCs w:val="18"/>
              </w:rPr>
              <w:t>其中，</w:t>
            </w:r>
            <w:r w:rsidRPr="007F1D0F">
              <w:rPr>
                <w:rFonts w:ascii="仿宋_GB2312" w:eastAsia="仿宋_GB2312" w:hint="eastAsia"/>
                <w:bCs/>
                <w:sz w:val="18"/>
                <w:szCs w:val="18"/>
              </w:rPr>
              <w:t>普通农户</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J04</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大户</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J05</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农民合作社</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J06</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sz w:val="18"/>
                <w:szCs w:val="18"/>
              </w:rPr>
              <w:t>04. 地块中心经纬度（小数点后保留6位）</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vAlign w:val="center"/>
          </w:tcPr>
          <w:p w:rsidR="00BC3914" w:rsidRPr="007F1D0F" w:rsidRDefault="00BC3914" w:rsidP="007F1D0F">
            <w:pPr>
              <w:ind w:firstLineChars="200" w:firstLine="360"/>
              <w:rPr>
                <w:rFonts w:ascii="仿宋_GB2312" w:eastAsia="仿宋_GB2312"/>
                <w:bCs/>
                <w:kern w:val="0"/>
                <w:sz w:val="18"/>
                <w:szCs w:val="18"/>
              </w:rPr>
            </w:pPr>
            <w:r w:rsidRPr="007F1D0F">
              <w:rPr>
                <w:rFonts w:ascii="仿宋_GB2312" w:eastAsia="仿宋_GB2312" w:hint="eastAsia"/>
                <w:bCs/>
                <w:kern w:val="0"/>
                <w:sz w:val="18"/>
                <w:szCs w:val="18"/>
              </w:rPr>
              <w:t>其中，经度</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度</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J07</w:t>
            </w:r>
          </w:p>
        </w:tc>
        <w:tc>
          <w:tcPr>
            <w:tcW w:w="1191" w:type="pct"/>
          </w:tcPr>
          <w:p w:rsidR="00BC3914" w:rsidRPr="007F1D0F" w:rsidRDefault="00BC3914" w:rsidP="007F1D0F">
            <w:pPr>
              <w:jc w:val="left"/>
              <w:rPr>
                <w:rFonts w:ascii="仿宋_GB2312" w:eastAsia="仿宋_GB2312"/>
                <w:sz w:val="18"/>
                <w:szCs w:val="18"/>
                <w:lang w:val="zh-CN"/>
              </w:rPr>
            </w:pPr>
            <w:r w:rsidRPr="007F1D0F">
              <w:rPr>
                <w:rFonts w:ascii="仿宋_GB2312" w:eastAsia="仿宋_GB2312" w:hint="eastAsia"/>
                <w:sz w:val="18"/>
                <w:szCs w:val="18"/>
                <w:u w:val="single"/>
                <w:shd w:val="clear" w:color="auto" w:fill="FFFFFF"/>
              </w:rPr>
              <w:t xml:space="preserve">      </w:t>
            </w:r>
            <w:r w:rsidRPr="007F1D0F">
              <w:rPr>
                <w:rFonts w:ascii="仿宋_GB2312" w:eastAsia="仿宋_GB2312" w:hint="eastAsia"/>
                <w:sz w:val="18"/>
                <w:szCs w:val="18"/>
                <w:shd w:val="clear" w:color="auto" w:fill="FFFFFF"/>
              </w:rPr>
              <w:t>.</w:t>
            </w:r>
            <w:r w:rsidRPr="007F1D0F">
              <w:rPr>
                <w:rFonts w:ascii="仿宋_GB2312" w:eastAsia="仿宋_GB2312" w:hint="eastAsia"/>
                <w:sz w:val="18"/>
                <w:szCs w:val="18"/>
                <w:u w:val="single"/>
                <w:shd w:val="clear" w:color="auto" w:fill="FFFFFF"/>
              </w:rPr>
              <w:t xml:space="preserve">            </w:t>
            </w:r>
            <w:r w:rsidRPr="007F1D0F">
              <w:rPr>
                <w:rFonts w:ascii="仿宋_GB2312" w:eastAsia="仿宋_GB2312" w:hint="eastAsia"/>
                <w:sz w:val="18"/>
                <w:szCs w:val="18"/>
                <w:lang w:val="zh-CN"/>
              </w:rPr>
              <w:t>°</w:t>
            </w: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纬度</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度</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J08</w:t>
            </w:r>
          </w:p>
        </w:tc>
        <w:tc>
          <w:tcPr>
            <w:tcW w:w="1191" w:type="pct"/>
          </w:tcPr>
          <w:p w:rsidR="00BC3914" w:rsidRPr="007F1D0F" w:rsidRDefault="00BC3914" w:rsidP="007F1D0F">
            <w:pPr>
              <w:jc w:val="left"/>
              <w:rPr>
                <w:rFonts w:ascii="仿宋_GB2312" w:eastAsia="仿宋_GB2312"/>
                <w:sz w:val="18"/>
                <w:szCs w:val="18"/>
                <w:lang w:val="zh-CN"/>
              </w:rPr>
            </w:pPr>
            <w:r w:rsidRPr="007F1D0F">
              <w:rPr>
                <w:rFonts w:ascii="仿宋_GB2312" w:eastAsia="仿宋_GB2312" w:hint="eastAsia"/>
                <w:sz w:val="18"/>
                <w:szCs w:val="18"/>
                <w:u w:val="single"/>
                <w:shd w:val="clear" w:color="auto" w:fill="FFFFFF"/>
              </w:rPr>
              <w:t xml:space="preserve">      </w:t>
            </w:r>
            <w:r w:rsidRPr="007F1D0F">
              <w:rPr>
                <w:rFonts w:ascii="仿宋_GB2312" w:eastAsia="仿宋_GB2312" w:hint="eastAsia"/>
                <w:sz w:val="18"/>
                <w:szCs w:val="18"/>
                <w:shd w:val="clear" w:color="auto" w:fill="FFFFFF"/>
              </w:rPr>
              <w:t>.</w:t>
            </w:r>
            <w:r w:rsidRPr="007F1D0F">
              <w:rPr>
                <w:rFonts w:ascii="仿宋_GB2312" w:eastAsia="仿宋_GB2312" w:hint="eastAsia"/>
                <w:sz w:val="18"/>
                <w:szCs w:val="18"/>
                <w:u w:val="single"/>
                <w:shd w:val="clear" w:color="auto" w:fill="FFFFFF"/>
              </w:rPr>
              <w:t xml:space="preserve">            </w:t>
            </w:r>
            <w:r w:rsidRPr="007F1D0F">
              <w:rPr>
                <w:rFonts w:ascii="仿宋_GB2312" w:eastAsia="仿宋_GB2312" w:hint="eastAsia"/>
                <w:sz w:val="18"/>
                <w:szCs w:val="18"/>
                <w:lang w:val="zh-CN"/>
              </w:rPr>
              <w:t>°</w:t>
            </w: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 xml:space="preserve">05. </w:t>
            </w:r>
            <w:r w:rsidRPr="007F1D0F">
              <w:rPr>
                <w:rFonts w:ascii="仿宋_GB2312" w:eastAsia="仿宋_GB2312" w:hint="eastAsia"/>
                <w:sz w:val="18"/>
                <w:szCs w:val="18"/>
              </w:rPr>
              <w:t>地块与住处间距离</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公里</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J09</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sz w:val="18"/>
                <w:szCs w:val="18"/>
              </w:rPr>
            </w:pPr>
            <w:r w:rsidRPr="007F1D0F">
              <w:rPr>
                <w:rFonts w:ascii="仿宋_GB2312" w:eastAsia="仿宋_GB2312" w:hint="eastAsia"/>
                <w:bCs/>
                <w:sz w:val="18"/>
                <w:szCs w:val="18"/>
              </w:rPr>
              <w:t>06. 耕地面积（小数点后保留1位）</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J10</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200" w:firstLine="360"/>
              <w:rPr>
                <w:rFonts w:ascii="仿宋_GB2312" w:eastAsia="仿宋_GB2312"/>
                <w:bCs/>
                <w:kern w:val="0"/>
                <w:sz w:val="18"/>
                <w:szCs w:val="18"/>
              </w:rPr>
            </w:pPr>
            <w:r w:rsidRPr="007F1D0F">
              <w:rPr>
                <w:rFonts w:ascii="仿宋_GB2312" w:eastAsia="仿宋_GB2312" w:hint="eastAsia"/>
                <w:bCs/>
                <w:kern w:val="0"/>
                <w:sz w:val="18"/>
                <w:szCs w:val="18"/>
              </w:rPr>
              <w:t>其中，大田</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J11</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园地</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J12</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保护地</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J13</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07. 播种面积</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J14</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08. 土壤质地（以下三选一）</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200" w:firstLine="360"/>
              <w:rPr>
                <w:rFonts w:ascii="仿宋_GB2312" w:eastAsia="仿宋_GB2312"/>
                <w:bCs/>
                <w:kern w:val="0"/>
                <w:sz w:val="18"/>
                <w:szCs w:val="18"/>
              </w:rPr>
            </w:pPr>
            <w:r w:rsidRPr="007F1D0F">
              <w:rPr>
                <w:rFonts w:ascii="仿宋_GB2312" w:eastAsia="仿宋_GB2312" w:hint="eastAsia"/>
                <w:bCs/>
                <w:kern w:val="0"/>
                <w:sz w:val="18"/>
                <w:szCs w:val="18"/>
              </w:rPr>
              <w:t>其中，砂土</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J15</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壤土</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J16</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粘土</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J17</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09. 平均温度</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Ansi="宋体" w:cs="宋体" w:hint="eastAsia"/>
                <w:bCs/>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J18</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10. 平均降雨量</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bCs/>
                <w:kern w:val="0"/>
                <w:sz w:val="18"/>
                <w:szCs w:val="18"/>
              </w:rPr>
              <w:t>毫米/年</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J19</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hRule="exact" w:val="369"/>
        </w:trPr>
        <w:tc>
          <w:tcPr>
            <w:tcW w:w="2289" w:type="pct"/>
            <w:tcBorders>
              <w:bottom w:val="single" w:sz="4" w:space="0" w:color="auto"/>
            </w:tcBorders>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11. 日照时数</w:t>
            </w:r>
          </w:p>
        </w:tc>
        <w:tc>
          <w:tcPr>
            <w:tcW w:w="760" w:type="pct"/>
            <w:tcBorders>
              <w:bottom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bCs/>
                <w:kern w:val="0"/>
                <w:sz w:val="18"/>
                <w:szCs w:val="18"/>
              </w:rPr>
              <w:t>小时/年</w:t>
            </w:r>
          </w:p>
        </w:tc>
        <w:tc>
          <w:tcPr>
            <w:tcW w:w="760" w:type="pct"/>
            <w:tcBorders>
              <w:bottom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J20</w:t>
            </w:r>
          </w:p>
        </w:tc>
        <w:tc>
          <w:tcPr>
            <w:tcW w:w="1191" w:type="pct"/>
            <w:tcBorders>
              <w:bottom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12. 无霜期</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bCs/>
                <w:kern w:val="0"/>
                <w:sz w:val="18"/>
                <w:szCs w:val="18"/>
              </w:rPr>
              <w:t>天/年</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J21</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hRule="exact" w:val="397"/>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rPr>
                <w:rFonts w:ascii="仿宋_GB2312" w:eastAsia="仿宋_GB2312"/>
                <w:bCs/>
                <w:kern w:val="0"/>
                <w:sz w:val="18"/>
                <w:szCs w:val="18"/>
              </w:rPr>
            </w:pPr>
            <w:r w:rsidRPr="007F1D0F">
              <w:rPr>
                <w:rFonts w:ascii="仿宋_GB2312" w:eastAsia="仿宋_GB2312" w:hint="eastAsia"/>
                <w:bCs/>
                <w:kern w:val="0"/>
                <w:sz w:val="18"/>
                <w:szCs w:val="18"/>
              </w:rPr>
              <w:t>13. 灌溉方式（以下五选一）</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97"/>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200" w:firstLine="360"/>
              <w:rPr>
                <w:rFonts w:ascii="仿宋_GB2312" w:eastAsia="仿宋_GB2312"/>
                <w:bCs/>
                <w:kern w:val="0"/>
                <w:sz w:val="18"/>
                <w:szCs w:val="18"/>
              </w:rPr>
            </w:pPr>
            <w:r w:rsidRPr="007F1D0F">
              <w:rPr>
                <w:rFonts w:ascii="仿宋_GB2312" w:eastAsia="仿宋_GB2312" w:hint="eastAsia"/>
                <w:bCs/>
                <w:kern w:val="0"/>
                <w:sz w:val="18"/>
                <w:szCs w:val="18"/>
              </w:rPr>
              <w:t>其中，滴灌</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J22</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97"/>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畦灌</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J23</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97"/>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rPr>
                <w:rFonts w:ascii="仿宋_GB2312" w:eastAsia="仿宋_GB2312"/>
                <w:bCs/>
                <w:kern w:val="0"/>
                <w:sz w:val="18"/>
                <w:szCs w:val="18"/>
              </w:rPr>
            </w:pPr>
            <w:r w:rsidRPr="007F1D0F">
              <w:rPr>
                <w:rFonts w:ascii="仿宋_GB2312" w:eastAsia="仿宋_GB2312" w:hint="eastAsia"/>
                <w:bCs/>
                <w:kern w:val="0"/>
                <w:sz w:val="18"/>
                <w:szCs w:val="18"/>
              </w:rPr>
              <w:t>沟灌</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J24</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97"/>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喷灌</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J25</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val="223"/>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lastRenderedPageBreak/>
              <w:t>无灌溉</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J26</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left"/>
              <w:rPr>
                <w:rFonts w:ascii="仿宋_GB2312" w:eastAsia="仿宋_GB2312"/>
                <w:bCs/>
                <w:kern w:val="0"/>
                <w:sz w:val="18"/>
                <w:szCs w:val="18"/>
              </w:rPr>
            </w:pPr>
            <w:r w:rsidRPr="007F1D0F">
              <w:rPr>
                <w:rFonts w:ascii="仿宋_GB2312" w:eastAsia="仿宋_GB2312" w:hint="eastAsia"/>
                <w:bCs/>
                <w:kern w:val="0"/>
                <w:sz w:val="18"/>
                <w:szCs w:val="18"/>
              </w:rPr>
              <w:t>二、地膜使用情况</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14. 作物用膜情况（超过3茬请另行记录）</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其中，第一茬作物名称</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J27</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作物覆膜量</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千克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J28</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作物播种面积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J29</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作物田间覆膜比例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J30</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第二茬作物名称</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J31</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作物覆膜量</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千克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J32</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作物播种面积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J33</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作物田间覆膜比例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J34</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第三茬作物名称</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J35</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作物覆膜量</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千克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J36</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作物播种面积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J37</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800" w:firstLine="1440"/>
              <w:jc w:val="left"/>
              <w:rPr>
                <w:rFonts w:ascii="仿宋_GB2312" w:eastAsia="仿宋_GB2312"/>
                <w:bCs/>
                <w:kern w:val="0"/>
                <w:sz w:val="18"/>
                <w:szCs w:val="18"/>
              </w:rPr>
            </w:pPr>
            <w:r w:rsidRPr="007F1D0F">
              <w:rPr>
                <w:rFonts w:ascii="仿宋_GB2312" w:eastAsia="仿宋_GB2312" w:hint="eastAsia"/>
                <w:bCs/>
                <w:kern w:val="0"/>
                <w:sz w:val="18"/>
                <w:szCs w:val="18"/>
              </w:rPr>
              <w:t>作物田间覆膜比例</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J38</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15. 首次覆膜年份</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年</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J39</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 xml:space="preserve">16. </w:t>
            </w:r>
            <w:r w:rsidRPr="007F1D0F">
              <w:rPr>
                <w:rFonts w:ascii="仿宋_GB2312" w:eastAsia="仿宋_GB2312" w:hint="eastAsia"/>
                <w:sz w:val="18"/>
                <w:szCs w:val="18"/>
              </w:rPr>
              <w:t>覆膜年限</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bCs/>
                <w:kern w:val="0"/>
                <w:sz w:val="18"/>
                <w:szCs w:val="18"/>
              </w:rPr>
              <w:t>年</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J40</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 xml:space="preserve">17. </w:t>
            </w:r>
            <w:r w:rsidRPr="007F1D0F">
              <w:rPr>
                <w:rFonts w:ascii="仿宋_GB2312" w:eastAsia="仿宋_GB2312" w:hint="eastAsia"/>
                <w:sz w:val="18"/>
                <w:szCs w:val="18"/>
              </w:rPr>
              <w:t>覆膜方式</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其中，人工</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J41</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机械</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J42</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 xml:space="preserve">18. </w:t>
            </w:r>
            <w:r w:rsidRPr="007F1D0F">
              <w:rPr>
                <w:rFonts w:ascii="仿宋_GB2312" w:eastAsia="仿宋_GB2312" w:hint="eastAsia"/>
                <w:sz w:val="18"/>
                <w:szCs w:val="18"/>
              </w:rPr>
              <w:t>地膜使用周期</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月</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J43</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19. 地膜产品</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其中，厂家名称</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J44</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厂家电话</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J45</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sz w:val="18"/>
                <w:szCs w:val="18"/>
              </w:rPr>
              <w:t>地膜标识厚度</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毫米</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J46</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sz w:val="18"/>
                <w:szCs w:val="18"/>
              </w:rPr>
            </w:pPr>
            <w:r w:rsidRPr="007F1D0F">
              <w:rPr>
                <w:rFonts w:ascii="仿宋_GB2312" w:eastAsia="仿宋_GB2312" w:hint="eastAsia"/>
                <w:sz w:val="18"/>
                <w:szCs w:val="18"/>
              </w:rPr>
              <w:t>地膜标识宽度</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毫米</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J47</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left"/>
              <w:rPr>
                <w:rFonts w:ascii="仿宋_GB2312" w:eastAsia="仿宋_GB2312"/>
                <w:bCs/>
                <w:kern w:val="0"/>
                <w:sz w:val="18"/>
                <w:szCs w:val="18"/>
              </w:rPr>
            </w:pPr>
            <w:r w:rsidRPr="007F1D0F">
              <w:rPr>
                <w:rFonts w:ascii="仿宋_GB2312" w:eastAsia="仿宋_GB2312" w:hint="eastAsia"/>
                <w:bCs/>
                <w:kern w:val="0"/>
                <w:sz w:val="18"/>
                <w:szCs w:val="18"/>
              </w:rPr>
              <w:t>三、地膜回收情况</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100" w:firstLine="180"/>
              <w:jc w:val="left"/>
              <w:rPr>
                <w:rFonts w:ascii="仿宋_GB2312" w:eastAsia="仿宋_GB2312"/>
                <w:sz w:val="18"/>
                <w:szCs w:val="18"/>
              </w:rPr>
            </w:pPr>
            <w:r w:rsidRPr="007F1D0F">
              <w:rPr>
                <w:rFonts w:ascii="仿宋_GB2312" w:eastAsia="仿宋_GB2312" w:hint="eastAsia"/>
                <w:sz w:val="18"/>
                <w:szCs w:val="18"/>
              </w:rPr>
              <w:t>20. 残膜回收方式（以下可多选）</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40"/>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其中，人工捡拾</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J48</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40"/>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J49</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费用</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元/亩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J50</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40"/>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机械回收</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J51</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J52</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费用</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元/亩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J53</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lastRenderedPageBreak/>
              <w:t>复合（机械-人工）回收</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J54</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FA2A91">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面积</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J55</w:t>
            </w:r>
          </w:p>
        </w:tc>
        <w:tc>
          <w:tcPr>
            <w:tcW w:w="1191" w:type="pct"/>
            <w:tcBorders>
              <w:top w:val="single" w:sz="4" w:space="0" w:color="auto"/>
              <w:left w:val="single" w:sz="4" w:space="0" w:color="auto"/>
              <w:bottom w:val="single" w:sz="4" w:space="0" w:color="auto"/>
              <w:right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tcBorders>
              <w:top w:val="single" w:sz="4" w:space="0" w:color="auto"/>
            </w:tcBorders>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费用</w:t>
            </w:r>
          </w:p>
        </w:tc>
        <w:tc>
          <w:tcPr>
            <w:tcW w:w="760" w:type="pct"/>
            <w:tcBorders>
              <w:top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元/亩</w:t>
            </w:r>
          </w:p>
        </w:tc>
        <w:tc>
          <w:tcPr>
            <w:tcW w:w="760" w:type="pct"/>
            <w:tcBorders>
              <w:top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J56</w:t>
            </w:r>
          </w:p>
        </w:tc>
        <w:tc>
          <w:tcPr>
            <w:tcW w:w="1191" w:type="pct"/>
            <w:tcBorders>
              <w:top w:val="single" w:sz="4" w:space="0" w:color="auto"/>
            </w:tcBorders>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sz w:val="18"/>
                <w:szCs w:val="18"/>
              </w:rPr>
            </w:pPr>
            <w:r w:rsidRPr="007F1D0F">
              <w:rPr>
                <w:rFonts w:ascii="仿宋_GB2312" w:eastAsia="仿宋_GB2312" w:hint="eastAsia"/>
                <w:sz w:val="18"/>
                <w:szCs w:val="18"/>
              </w:rPr>
              <w:t>不回收</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J57</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是</w:t>
            </w:r>
            <w:r w:rsidRPr="007F1D0F">
              <w:rPr>
                <w:rFonts w:ascii="仿宋_GB2312" w:eastAsia="仿宋_GB2312" w:hint="eastAsia"/>
                <w:sz w:val="28"/>
                <w:szCs w:val="28"/>
              </w:rPr>
              <w:t>□</w:t>
            </w:r>
            <w:r w:rsidRPr="007F1D0F">
              <w:rPr>
                <w:rFonts w:ascii="仿宋_GB2312" w:eastAsia="仿宋_GB2312" w:hint="eastAsia"/>
                <w:kern w:val="0"/>
                <w:sz w:val="18"/>
                <w:szCs w:val="18"/>
              </w:rPr>
              <w:t>否</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900" w:firstLine="1620"/>
              <w:jc w:val="left"/>
              <w:rPr>
                <w:rFonts w:ascii="仿宋_GB2312" w:eastAsia="仿宋_GB2312"/>
                <w:bCs/>
                <w:kern w:val="0"/>
                <w:sz w:val="18"/>
                <w:szCs w:val="18"/>
              </w:rPr>
            </w:pPr>
            <w:r w:rsidRPr="007F1D0F">
              <w:rPr>
                <w:rFonts w:ascii="仿宋_GB2312" w:eastAsia="仿宋_GB2312" w:hint="eastAsia"/>
                <w:bCs/>
                <w:kern w:val="0"/>
                <w:sz w:val="18"/>
                <w:szCs w:val="18"/>
              </w:rPr>
              <w:t>面积</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亩</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J58</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jc w:val="left"/>
              <w:rPr>
                <w:rFonts w:ascii="仿宋_GB2312" w:eastAsia="仿宋_GB2312"/>
                <w:sz w:val="18"/>
                <w:szCs w:val="18"/>
              </w:rPr>
            </w:pPr>
            <w:r w:rsidRPr="007F1D0F">
              <w:rPr>
                <w:rFonts w:ascii="仿宋_GB2312" w:eastAsia="仿宋_GB2312" w:hint="eastAsia"/>
                <w:sz w:val="18"/>
                <w:szCs w:val="18"/>
              </w:rPr>
              <w:t>21. 残膜回收（离田）量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千克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J59</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22. 残膜去向占比情况</w:t>
            </w:r>
            <w:r w:rsidRPr="007F1D0F">
              <w:rPr>
                <w:rFonts w:ascii="仿宋_GB2312" w:eastAsia="仿宋_GB2312" w:hint="eastAsia"/>
                <w:sz w:val="18"/>
                <w:szCs w:val="18"/>
              </w:rPr>
              <w:t>（以下可多选）</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其中，堆置田头</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J60</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被收购</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J61</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作为农村垃圾处理</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J62</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就近焚烧</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J63</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就近填埋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J64</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23. 回收网点</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J65</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有</w:t>
            </w:r>
            <w:r w:rsidRPr="007F1D0F">
              <w:rPr>
                <w:rFonts w:ascii="仿宋_GB2312" w:eastAsia="仿宋_GB2312" w:hint="eastAsia"/>
                <w:sz w:val="28"/>
                <w:szCs w:val="28"/>
              </w:rPr>
              <w:t>□</w:t>
            </w:r>
            <w:r w:rsidRPr="007F1D0F">
              <w:rPr>
                <w:rFonts w:ascii="仿宋_GB2312" w:eastAsia="仿宋_GB2312" w:hint="eastAsia"/>
                <w:kern w:val="0"/>
                <w:sz w:val="18"/>
                <w:szCs w:val="18"/>
              </w:rPr>
              <w:t>无</w:t>
            </w:r>
            <w:r w:rsidRPr="007F1D0F">
              <w:rPr>
                <w:rFonts w:ascii="仿宋_GB2312" w:eastAsia="仿宋_GB2312" w:hint="eastAsia"/>
                <w:sz w:val="28"/>
                <w:szCs w:val="2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bCs/>
                <w:kern w:val="0"/>
                <w:sz w:val="18"/>
                <w:szCs w:val="18"/>
              </w:rPr>
              <w:t>24. 残膜收购价格</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元/千克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J66</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100" w:firstLine="180"/>
              <w:jc w:val="left"/>
              <w:rPr>
                <w:rFonts w:ascii="仿宋_GB2312" w:eastAsia="仿宋_GB2312"/>
                <w:bCs/>
                <w:kern w:val="0"/>
                <w:sz w:val="18"/>
                <w:szCs w:val="18"/>
              </w:rPr>
            </w:pPr>
            <w:r w:rsidRPr="007F1D0F">
              <w:rPr>
                <w:rFonts w:ascii="仿宋_GB2312" w:eastAsia="仿宋_GB2312" w:hint="eastAsia"/>
                <w:sz w:val="18"/>
                <w:szCs w:val="18"/>
              </w:rPr>
              <w:t>25. 地块与回收网点距离</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公里</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J67</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jc w:val="left"/>
              <w:rPr>
                <w:rFonts w:ascii="仿宋_GB2312" w:eastAsia="仿宋_GB2312"/>
                <w:bCs/>
                <w:kern w:val="0"/>
                <w:sz w:val="18"/>
                <w:szCs w:val="18"/>
              </w:rPr>
            </w:pPr>
            <w:r w:rsidRPr="007F1D0F">
              <w:rPr>
                <w:rFonts w:ascii="仿宋_GB2312" w:eastAsia="仿宋_GB2312" w:hint="eastAsia"/>
                <w:bCs/>
                <w:kern w:val="0"/>
                <w:sz w:val="18"/>
                <w:szCs w:val="18"/>
              </w:rPr>
              <w:t>四、各样方地膜残留状况</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其中，样方一重量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J68</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样方二重量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J69</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样方三重量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J70</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样方四重量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J71</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样方五重量</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克</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J72</w:t>
            </w:r>
          </w:p>
        </w:tc>
        <w:tc>
          <w:tcPr>
            <w:tcW w:w="1191"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p>
        </w:tc>
      </w:tr>
      <w:tr w:rsidR="00BC3914" w:rsidRPr="007F1D0F" w:rsidTr="00BC3914">
        <w:trPr>
          <w:trHeight w:hRule="exact" w:val="369"/>
        </w:trPr>
        <w:tc>
          <w:tcPr>
            <w:tcW w:w="2289" w:type="pct"/>
            <w:vAlign w:val="center"/>
          </w:tcPr>
          <w:p w:rsidR="00BC3914" w:rsidRPr="007F1D0F" w:rsidRDefault="00BC3914" w:rsidP="007F1D0F">
            <w:pPr>
              <w:widowControl/>
              <w:adjustRightInd w:val="0"/>
              <w:snapToGrid w:val="0"/>
              <w:jc w:val="left"/>
              <w:rPr>
                <w:rFonts w:ascii="仿宋_GB2312" w:eastAsia="仿宋_GB2312"/>
                <w:bCs/>
                <w:kern w:val="0"/>
                <w:sz w:val="18"/>
                <w:szCs w:val="18"/>
              </w:rPr>
            </w:pPr>
            <w:r w:rsidRPr="007F1D0F">
              <w:rPr>
                <w:rFonts w:ascii="仿宋_GB2312" w:eastAsia="仿宋_GB2312" w:hint="eastAsia"/>
                <w:bCs/>
                <w:kern w:val="0"/>
                <w:sz w:val="18"/>
                <w:szCs w:val="18"/>
              </w:rPr>
              <w:t>五、采样监测点现场照片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r>
      <w:tr w:rsidR="00BC3914" w:rsidRPr="007F1D0F" w:rsidTr="00BC3914">
        <w:trPr>
          <w:trHeight w:hRule="exact" w:val="454"/>
        </w:trPr>
        <w:tc>
          <w:tcPr>
            <w:tcW w:w="2289" w:type="pct"/>
            <w:vAlign w:val="center"/>
          </w:tcPr>
          <w:p w:rsidR="00BC3914" w:rsidRPr="007F1D0F" w:rsidRDefault="00BC3914" w:rsidP="007F1D0F">
            <w:pPr>
              <w:widowControl/>
              <w:adjustRightInd w:val="0"/>
              <w:snapToGrid w:val="0"/>
              <w:ind w:firstLineChars="200" w:firstLine="360"/>
              <w:jc w:val="left"/>
              <w:rPr>
                <w:rFonts w:ascii="仿宋_GB2312" w:eastAsia="仿宋_GB2312"/>
                <w:bCs/>
                <w:kern w:val="0"/>
                <w:sz w:val="18"/>
                <w:szCs w:val="18"/>
              </w:rPr>
            </w:pPr>
            <w:r w:rsidRPr="007F1D0F">
              <w:rPr>
                <w:rFonts w:ascii="仿宋_GB2312" w:eastAsia="仿宋_GB2312" w:hint="eastAsia"/>
                <w:bCs/>
                <w:kern w:val="0"/>
                <w:sz w:val="18"/>
                <w:szCs w:val="18"/>
              </w:rPr>
              <w:t>其中，田块尺度照片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J73</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hRule="exact" w:val="454"/>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样方一照片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J74</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样方二照片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J75</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样方三照片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J76</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样方四照片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J77</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样方五照片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J78</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样品照片（含样品编号）</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J79</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r w:rsidR="00BC3914" w:rsidRPr="007F1D0F" w:rsidTr="00BC3914">
        <w:trPr>
          <w:trHeight w:val="20"/>
        </w:trPr>
        <w:tc>
          <w:tcPr>
            <w:tcW w:w="2289" w:type="pct"/>
            <w:vAlign w:val="center"/>
          </w:tcPr>
          <w:p w:rsidR="00BC3914" w:rsidRPr="007F1D0F" w:rsidRDefault="00BC3914" w:rsidP="007F1D0F">
            <w:pPr>
              <w:widowControl/>
              <w:adjustRightInd w:val="0"/>
              <w:snapToGrid w:val="0"/>
              <w:ind w:firstLineChars="500" w:firstLine="900"/>
              <w:jc w:val="left"/>
              <w:rPr>
                <w:rFonts w:ascii="仿宋_GB2312" w:eastAsia="仿宋_GB2312"/>
                <w:bCs/>
                <w:kern w:val="0"/>
                <w:sz w:val="18"/>
                <w:szCs w:val="18"/>
              </w:rPr>
            </w:pPr>
            <w:r w:rsidRPr="007F1D0F">
              <w:rPr>
                <w:rFonts w:ascii="仿宋_GB2312" w:eastAsia="仿宋_GB2312" w:hint="eastAsia"/>
                <w:bCs/>
                <w:kern w:val="0"/>
                <w:sz w:val="18"/>
                <w:szCs w:val="18"/>
              </w:rPr>
              <w:t>中心经纬度照片</w:t>
            </w:r>
          </w:p>
        </w:tc>
        <w:tc>
          <w:tcPr>
            <w:tcW w:w="760"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r w:rsidRPr="007F1D0F">
              <w:rPr>
                <w:rFonts w:ascii="仿宋_GB2312" w:eastAsia="仿宋_GB2312" w:hint="eastAsia"/>
                <w:kern w:val="0"/>
                <w:sz w:val="18"/>
                <w:szCs w:val="18"/>
              </w:rPr>
              <w:t>---</w:t>
            </w:r>
          </w:p>
        </w:tc>
        <w:tc>
          <w:tcPr>
            <w:tcW w:w="760" w:type="pct"/>
            <w:vAlign w:val="center"/>
          </w:tcPr>
          <w:p w:rsidR="00BC3914" w:rsidRPr="007F1D0F" w:rsidRDefault="00BC3914" w:rsidP="007F1D0F">
            <w:pPr>
              <w:widowControl/>
              <w:adjustRightInd w:val="0"/>
              <w:snapToGrid w:val="0"/>
              <w:jc w:val="center"/>
              <w:rPr>
                <w:rFonts w:ascii="仿宋_GB2312" w:eastAsia="仿宋_GB2312"/>
                <w:kern w:val="0"/>
                <w:sz w:val="18"/>
                <w:szCs w:val="18"/>
              </w:rPr>
            </w:pPr>
            <w:r w:rsidRPr="007F1D0F">
              <w:rPr>
                <w:rFonts w:ascii="仿宋_GB2312" w:eastAsia="仿宋_GB2312" w:hint="eastAsia"/>
                <w:kern w:val="0"/>
                <w:sz w:val="18"/>
                <w:szCs w:val="18"/>
              </w:rPr>
              <w:t>J80</w:t>
            </w:r>
          </w:p>
        </w:tc>
        <w:tc>
          <w:tcPr>
            <w:tcW w:w="1191" w:type="pct"/>
            <w:vAlign w:val="center"/>
          </w:tcPr>
          <w:p w:rsidR="00BC3914" w:rsidRPr="007F1D0F" w:rsidRDefault="00BC3914" w:rsidP="007F1D0F">
            <w:pPr>
              <w:widowControl/>
              <w:adjustRightInd w:val="0"/>
              <w:snapToGrid w:val="0"/>
              <w:jc w:val="center"/>
              <w:rPr>
                <w:rFonts w:ascii="仿宋_GB2312" w:eastAsia="仿宋_GB2312"/>
                <w:bCs/>
                <w:kern w:val="0"/>
                <w:sz w:val="18"/>
                <w:szCs w:val="18"/>
              </w:rPr>
            </w:pPr>
          </w:p>
        </w:tc>
      </w:tr>
    </w:tbl>
    <w:p w:rsidR="00BC3914" w:rsidRPr="00BC3914" w:rsidRDefault="00BC3914" w:rsidP="007F1D0F">
      <w:pPr>
        <w:rPr>
          <w:rFonts w:ascii="仿宋_GB2312" w:eastAsia="仿宋_GB2312"/>
          <w:sz w:val="22"/>
          <w:szCs w:val="21"/>
        </w:rPr>
      </w:pPr>
    </w:p>
    <w:p w:rsidR="00BC3914" w:rsidRPr="00BC3914" w:rsidRDefault="00BC3914" w:rsidP="007F1D0F">
      <w:pPr>
        <w:spacing w:line="320" w:lineRule="exact"/>
        <w:rPr>
          <w:rFonts w:ascii="仿宋_GB2312" w:eastAsia="仿宋_GB2312"/>
          <w:sz w:val="22"/>
          <w:szCs w:val="21"/>
          <w:u w:val="single"/>
        </w:rPr>
      </w:pPr>
      <w:r w:rsidRPr="00BC3914">
        <w:rPr>
          <w:rFonts w:ascii="仿宋_GB2312" w:eastAsia="仿宋_GB2312" w:hint="eastAsia"/>
          <w:sz w:val="22"/>
          <w:szCs w:val="21"/>
        </w:rPr>
        <w:t>填表人姓名</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 xml:space="preserve">     联系电话</w:t>
      </w:r>
      <w:r w:rsidRPr="00BC3914">
        <w:rPr>
          <w:rFonts w:ascii="仿宋_GB2312" w:eastAsia="仿宋_GB2312" w:hint="eastAsia"/>
          <w:sz w:val="22"/>
          <w:szCs w:val="21"/>
          <w:u w:val="single"/>
        </w:rPr>
        <w:t xml:space="preserve">              </w:t>
      </w:r>
    </w:p>
    <w:p w:rsidR="00BC3914" w:rsidRPr="00BC3914" w:rsidRDefault="00BC3914" w:rsidP="007F1D0F">
      <w:pPr>
        <w:spacing w:line="320" w:lineRule="exact"/>
        <w:rPr>
          <w:rFonts w:ascii="仿宋_GB2312" w:eastAsia="仿宋_GB2312"/>
          <w:sz w:val="22"/>
          <w:szCs w:val="21"/>
        </w:rPr>
      </w:pPr>
      <w:r w:rsidRPr="00BC3914">
        <w:rPr>
          <w:rFonts w:ascii="仿宋_GB2312" w:eastAsia="仿宋_GB2312" w:hint="eastAsia"/>
          <w:sz w:val="22"/>
          <w:szCs w:val="21"/>
        </w:rPr>
        <w:t>样方采集时间</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年</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月</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日     表格调查时间</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年</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月</w:t>
      </w:r>
      <w:r w:rsidRPr="00BC3914">
        <w:rPr>
          <w:rFonts w:ascii="仿宋_GB2312" w:eastAsia="仿宋_GB2312" w:hint="eastAsia"/>
          <w:sz w:val="22"/>
          <w:szCs w:val="21"/>
          <w:u w:val="single"/>
        </w:rPr>
        <w:t xml:space="preserve">     </w:t>
      </w:r>
      <w:r w:rsidRPr="00BC3914">
        <w:rPr>
          <w:rFonts w:ascii="仿宋_GB2312" w:eastAsia="仿宋_GB2312" w:hint="eastAsia"/>
          <w:sz w:val="22"/>
          <w:szCs w:val="21"/>
        </w:rPr>
        <w:t>日</w:t>
      </w:r>
    </w:p>
    <w:p w:rsidR="00BC3914" w:rsidRPr="00BC3914" w:rsidRDefault="00BC3914" w:rsidP="007F1D0F">
      <w:pPr>
        <w:spacing w:line="320" w:lineRule="exact"/>
        <w:rPr>
          <w:rFonts w:ascii="仿宋_GB2312" w:eastAsia="仿宋_GB2312"/>
          <w:sz w:val="22"/>
          <w:szCs w:val="21"/>
          <w:u w:val="single"/>
        </w:rPr>
      </w:pPr>
      <w:r w:rsidRPr="00BC3914">
        <w:rPr>
          <w:rFonts w:ascii="仿宋_GB2312" w:eastAsia="仿宋_GB2312" w:hint="eastAsia"/>
          <w:sz w:val="22"/>
          <w:szCs w:val="21"/>
        </w:rPr>
        <w:t>填报单位(公章)：</w:t>
      </w:r>
      <w:r w:rsidRPr="00BC3914">
        <w:rPr>
          <w:rFonts w:ascii="仿宋_GB2312" w:eastAsia="仿宋_GB2312" w:hint="eastAsia"/>
          <w:sz w:val="22"/>
          <w:szCs w:val="21"/>
          <w:u w:val="single"/>
        </w:rPr>
        <w:t xml:space="preserve">                 </w:t>
      </w:r>
    </w:p>
    <w:p w:rsidR="00BC3914" w:rsidRPr="00BC3914" w:rsidRDefault="00BC3914" w:rsidP="00BC3914">
      <w:pPr>
        <w:widowControl/>
        <w:spacing w:line="300" w:lineRule="exact"/>
        <w:ind w:firstLineChars="200" w:firstLine="440"/>
        <w:jc w:val="left"/>
        <w:rPr>
          <w:rFonts w:ascii="仿宋_GB2312" w:eastAsia="仿宋_GB2312"/>
          <w:sz w:val="22"/>
          <w:szCs w:val="21"/>
        </w:rPr>
        <w:sectPr w:rsidR="00BC3914" w:rsidRPr="00BC3914" w:rsidSect="00166893">
          <w:pgSz w:w="11906" w:h="16838" w:code="9"/>
          <w:pgMar w:top="1871" w:right="1531" w:bottom="1474" w:left="1531" w:header="851" w:footer="1134" w:gutter="0"/>
          <w:cols w:space="425"/>
          <w:docGrid w:linePitch="312"/>
        </w:sectPr>
      </w:pPr>
      <w:r w:rsidRPr="00BC3914">
        <w:rPr>
          <w:rFonts w:ascii="仿宋_GB2312" w:eastAsia="仿宋_GB2312" w:hint="eastAsia"/>
          <w:sz w:val="22"/>
          <w:szCs w:val="21"/>
        </w:rPr>
        <w:t>表格请正反面打印</w:t>
      </w:r>
    </w:p>
    <w:p w:rsidR="00BC3914" w:rsidRPr="007F1D0F" w:rsidRDefault="00BC3914" w:rsidP="007F1D0F">
      <w:pPr>
        <w:spacing w:line="400" w:lineRule="exact"/>
        <w:rPr>
          <w:rFonts w:ascii="仿宋_GB2312" w:eastAsia="仿宋_GB2312"/>
          <w:sz w:val="18"/>
        </w:rPr>
      </w:pPr>
      <w:r w:rsidRPr="007F1D0F">
        <w:rPr>
          <w:rFonts w:ascii="仿宋_GB2312" w:eastAsia="仿宋_GB2312" w:hint="eastAsia"/>
          <w:sz w:val="18"/>
        </w:rPr>
        <w:lastRenderedPageBreak/>
        <w:t>注：1．以上统计数据年限范围为当年；</w:t>
      </w:r>
    </w:p>
    <w:p w:rsidR="00BC3914" w:rsidRPr="007F1D0F" w:rsidRDefault="00BC3914" w:rsidP="007F1D0F">
      <w:pPr>
        <w:spacing w:line="400" w:lineRule="exact"/>
        <w:ind w:firstLineChars="200" w:firstLine="360"/>
        <w:rPr>
          <w:rFonts w:ascii="仿宋_GB2312" w:eastAsia="仿宋_GB2312"/>
          <w:sz w:val="18"/>
        </w:rPr>
      </w:pPr>
      <w:r w:rsidRPr="007F1D0F">
        <w:rPr>
          <w:rFonts w:ascii="仿宋_GB2312" w:eastAsia="仿宋_GB2312" w:hint="eastAsia"/>
          <w:sz w:val="18"/>
        </w:rPr>
        <w:t>2．耕地面积（指标06）：是指该农户在本区域内，地膜覆盖集中连片耕地的总面积，等于J11+J12+J13。</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3．播种面积（指标07）：是指该农户在本区域内，地膜覆盖集中连片耕地的总播种面积，等于指标14（覆作物用膜情况）在全覆膜情况下的面积总和。</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4．灌溉方式（指标13）：是指该农户的地块中，最主要的灌溉方式，为单一选项。</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5．作物用膜情况（指标14）：每一项为单茬作物，在填报系统中为下拉选项，分为水稻、小麦、玉米、马铃薯、甘薯、花生、向日葵、大豆、油菜、棉花、烟草、甘蔗、甜菜、番茄、露地蔬菜、保护地蔬菜、瓜类、药材、果树、其他等20类，在系统中为下拉选项。该指标中，每一茬作物</w:t>
      </w:r>
      <w:r w:rsidRPr="00FA2A91">
        <w:rPr>
          <w:rFonts w:ascii="仿宋_GB2312" w:eastAsia="仿宋_GB2312" w:hint="eastAsia"/>
          <w:sz w:val="18"/>
        </w:rPr>
        <w:t>播种面积×田间覆膜比例的之和等于该地块全年覆膜总面积。</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6．地膜产品（指标19）：地膜标识厚度，是指该农户的地块中，最主要的用膜厚度，为单一选项；地膜标识宽度，是指该农户的地块中，最主要的用膜宽度，为单一选项。</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7．</w:t>
      </w:r>
      <w:r w:rsidRPr="00FA2A91">
        <w:rPr>
          <w:rFonts w:ascii="仿宋_GB2312" w:eastAsia="仿宋_GB2312" w:hint="eastAsia"/>
          <w:sz w:val="18"/>
        </w:rPr>
        <w:t>残膜回收方式</w:t>
      </w:r>
      <w:r w:rsidRPr="007F1D0F">
        <w:rPr>
          <w:rFonts w:ascii="仿宋_GB2312" w:eastAsia="仿宋_GB2312" w:hint="eastAsia"/>
          <w:sz w:val="18"/>
        </w:rPr>
        <w:t>（指标20）：可多选，其中</w:t>
      </w:r>
      <w:r w:rsidRPr="00FA2A91">
        <w:rPr>
          <w:rFonts w:ascii="仿宋_GB2312" w:eastAsia="仿宋_GB2312" w:hint="eastAsia"/>
          <w:sz w:val="18"/>
        </w:rPr>
        <w:t>复合（机械-人工）回收是指先机械回收作业后，人工补充捡拾。该指标中，人工捡拾、机械回收、复合（机械-人工）回收、不回收（离田）的面积之和等于该地块全年覆膜总面积</w:t>
      </w:r>
      <w:r w:rsidRPr="007F1D0F">
        <w:rPr>
          <w:rFonts w:ascii="仿宋_GB2312" w:eastAsia="仿宋_GB2312" w:hint="eastAsia"/>
          <w:sz w:val="18"/>
        </w:rPr>
        <w:t>。</w:t>
      </w:r>
    </w:p>
    <w:p w:rsidR="00BC3914" w:rsidRPr="007F1D0F"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8．残膜回收（离田）量（指标21）：是指该农户将残膜从田间回收至田头集中堆放的量，通常需要用网格或其他薄膜覆盖住，避免随风吹散。</w:t>
      </w:r>
    </w:p>
    <w:p w:rsidR="00BC3914" w:rsidRDefault="00BC3914" w:rsidP="00FA2A91">
      <w:pPr>
        <w:spacing w:line="400" w:lineRule="exact"/>
        <w:ind w:firstLineChars="200" w:firstLine="360"/>
        <w:rPr>
          <w:rFonts w:ascii="仿宋_GB2312" w:eastAsia="仿宋_GB2312"/>
          <w:sz w:val="18"/>
        </w:rPr>
      </w:pPr>
      <w:r w:rsidRPr="007F1D0F">
        <w:rPr>
          <w:rFonts w:ascii="仿宋_GB2312" w:eastAsia="仿宋_GB2312" w:hint="eastAsia"/>
          <w:sz w:val="18"/>
        </w:rPr>
        <w:t>9．回收网点（指标23）：选无时，指标24、25无需填写。</w:t>
      </w:r>
    </w:p>
    <w:p w:rsidR="00BC3914" w:rsidRDefault="00BC3914" w:rsidP="00FA2A91">
      <w:pPr>
        <w:spacing w:line="400" w:lineRule="exact"/>
        <w:ind w:firstLineChars="200" w:firstLine="360"/>
        <w:rPr>
          <w:rFonts w:ascii="仿宋_GB2312" w:eastAsia="仿宋_GB2312"/>
          <w:sz w:val="18"/>
        </w:rPr>
        <w:sectPr w:rsidR="00BC3914" w:rsidSect="00166893">
          <w:pgSz w:w="11906" w:h="16838" w:code="9"/>
          <w:pgMar w:top="1871" w:right="1531" w:bottom="1474" w:left="1531" w:header="851" w:footer="1134" w:gutter="0"/>
          <w:cols w:space="425"/>
          <w:docGrid w:linePitch="312"/>
        </w:sectPr>
      </w:pPr>
    </w:p>
    <w:p w:rsidR="00BC3914" w:rsidRPr="00EA267D" w:rsidRDefault="00BC3914" w:rsidP="007F1D0F">
      <w:pPr>
        <w:jc w:val="left"/>
        <w:rPr>
          <w:rFonts w:ascii="黑体" w:eastAsia="黑体" w:hAnsi="黑体" w:cs="宋体"/>
          <w:bCs/>
          <w:szCs w:val="32"/>
        </w:rPr>
      </w:pPr>
      <w:r w:rsidRPr="00EA267D">
        <w:rPr>
          <w:rFonts w:ascii="黑体" w:eastAsia="黑体" w:hAnsi="黑体" w:cs="宋体" w:hint="eastAsia"/>
          <w:bCs/>
          <w:szCs w:val="32"/>
        </w:rPr>
        <w:lastRenderedPageBreak/>
        <w:t xml:space="preserve">附表2 </w:t>
      </w:r>
    </w:p>
    <w:p w:rsidR="00BC3914" w:rsidRDefault="00BC3914" w:rsidP="007F1D0F">
      <w:pPr>
        <w:widowControl/>
        <w:spacing w:line="600" w:lineRule="exact"/>
        <w:jc w:val="center"/>
        <w:rPr>
          <w:rFonts w:ascii="黑体" w:eastAsia="黑体" w:hAnsi="黑体" w:cs="宋体"/>
          <w:bCs/>
          <w:sz w:val="44"/>
          <w:szCs w:val="36"/>
        </w:rPr>
      </w:pPr>
      <w:r w:rsidRPr="007F1D0F">
        <w:rPr>
          <w:rFonts w:ascii="黑体" w:eastAsia="黑体" w:hAnsi="黑体" w:cs="宋体" w:hint="eastAsia"/>
          <w:bCs/>
          <w:sz w:val="44"/>
          <w:szCs w:val="36"/>
        </w:rPr>
        <w:t xml:space="preserve"> 农田地膜残留监测数据汇总表</w:t>
      </w:r>
    </w:p>
    <w:p w:rsidR="00BC3914" w:rsidRPr="007F1D0F" w:rsidRDefault="00BC3914" w:rsidP="007F1D0F">
      <w:pPr>
        <w:widowControl/>
        <w:spacing w:line="600" w:lineRule="exact"/>
        <w:jc w:val="center"/>
        <w:rPr>
          <w:rFonts w:ascii="黑体" w:eastAsia="黑体" w:hAnsi="黑体" w:cs="宋体"/>
          <w:bCs/>
          <w:sz w:val="28"/>
          <w:szCs w:val="21"/>
        </w:rPr>
      </w:pPr>
    </w:p>
    <w:tbl>
      <w:tblPr>
        <w:tblW w:w="5000" w:type="pct"/>
        <w:jc w:val="center"/>
        <w:tblCellMar>
          <w:left w:w="0" w:type="dxa"/>
          <w:right w:w="0" w:type="dxa"/>
        </w:tblCellMar>
        <w:tblLook w:val="0000"/>
      </w:tblPr>
      <w:tblGrid>
        <w:gridCol w:w="1388"/>
        <w:gridCol w:w="864"/>
        <w:gridCol w:w="864"/>
        <w:gridCol w:w="1486"/>
        <w:gridCol w:w="931"/>
        <w:gridCol w:w="931"/>
        <w:gridCol w:w="931"/>
        <w:gridCol w:w="1281"/>
        <w:gridCol w:w="1284"/>
        <w:gridCol w:w="1281"/>
        <w:gridCol w:w="1284"/>
        <w:gridCol w:w="1281"/>
      </w:tblGrid>
      <w:tr w:rsidR="00BC3914" w:rsidTr="00EA267D">
        <w:trPr>
          <w:trHeight w:val="821"/>
          <w:jc w:val="center"/>
        </w:trPr>
        <w:tc>
          <w:tcPr>
            <w:tcW w:w="503"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sz w:val="22"/>
              </w:rPr>
              <w:t>监测点编号</w:t>
            </w:r>
          </w:p>
        </w:tc>
        <w:tc>
          <w:tcPr>
            <w:tcW w:w="313"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市</w:t>
            </w:r>
          </w:p>
        </w:tc>
        <w:tc>
          <w:tcPr>
            <w:tcW w:w="3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县</w:t>
            </w: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地址</w:t>
            </w: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经度</w:t>
            </w: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纬度</w:t>
            </w: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作物</w:t>
            </w: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样方一重量（克）</w:t>
            </w: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样方二重量（克）</w:t>
            </w: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样方三重量（克）</w:t>
            </w: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样方四重量（克）</w:t>
            </w: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Pr="007F1D0F" w:rsidRDefault="00BC3914" w:rsidP="00FA2A91">
            <w:pPr>
              <w:widowControl/>
              <w:spacing w:line="280" w:lineRule="exact"/>
              <w:jc w:val="center"/>
              <w:textAlignment w:val="center"/>
              <w:rPr>
                <w:rFonts w:ascii="黑体" w:eastAsia="黑体" w:hAnsi="黑体" w:cs="宋体"/>
                <w:bCs/>
                <w:sz w:val="22"/>
              </w:rPr>
            </w:pPr>
            <w:r w:rsidRPr="007F1D0F">
              <w:rPr>
                <w:rFonts w:ascii="黑体" w:eastAsia="黑体" w:hAnsi="黑体" w:cs="宋体" w:hint="eastAsia"/>
                <w:bCs/>
                <w:kern w:val="0"/>
                <w:sz w:val="22"/>
              </w:rPr>
              <w:t>样方五重量（克）</w:t>
            </w: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kern w:val="0"/>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kern w:val="0"/>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kern w:val="0"/>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r w:rsidR="00BC3914" w:rsidTr="00EA267D">
        <w:trPr>
          <w:trHeight w:val="527"/>
          <w:jc w:val="center"/>
        </w:trPr>
        <w:tc>
          <w:tcPr>
            <w:tcW w:w="5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widowControl/>
              <w:spacing w:line="280" w:lineRule="exact"/>
              <w:jc w:val="center"/>
              <w:textAlignment w:val="center"/>
              <w:rPr>
                <w:rFonts w:ascii="宋体" w:hAnsi="宋体" w:cs="宋体"/>
                <w:kern w:val="0"/>
                <w:sz w:val="22"/>
              </w:rPr>
            </w:pPr>
          </w:p>
        </w:tc>
        <w:tc>
          <w:tcPr>
            <w:tcW w:w="31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13"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53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3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c>
          <w:tcPr>
            <w:tcW w:w="4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914" w:rsidRDefault="00BC3914" w:rsidP="00FA2A91">
            <w:pPr>
              <w:spacing w:line="280" w:lineRule="exact"/>
              <w:jc w:val="center"/>
              <w:rPr>
                <w:rFonts w:ascii="宋体" w:hAnsi="宋体" w:cs="宋体"/>
                <w:sz w:val="22"/>
              </w:rPr>
            </w:pPr>
          </w:p>
        </w:tc>
      </w:tr>
    </w:tbl>
    <w:p w:rsidR="00BC3914" w:rsidRDefault="00BC3914" w:rsidP="007F1D0F">
      <w:pPr>
        <w:jc w:val="left"/>
        <w:rPr>
          <w:sz w:val="18"/>
        </w:rPr>
      </w:pPr>
    </w:p>
    <w:p w:rsidR="00BC3914" w:rsidRDefault="00BC3914" w:rsidP="007F1D0F">
      <w:pPr>
        <w:jc w:val="left"/>
        <w:rPr>
          <w:sz w:val="18"/>
        </w:rPr>
        <w:sectPr w:rsidR="00BC3914" w:rsidSect="007F1D0F">
          <w:footerReference w:type="default" r:id="rId12"/>
          <w:pgSz w:w="16838" w:h="11906" w:orient="landscape" w:code="9"/>
          <w:pgMar w:top="1871" w:right="1531" w:bottom="1474" w:left="1531" w:header="851" w:footer="1134" w:gutter="0"/>
          <w:cols w:space="425"/>
          <w:docGrid w:linePitch="312"/>
        </w:sectPr>
      </w:pPr>
      <w:r>
        <w:rPr>
          <w:sz w:val="18"/>
        </w:rPr>
        <w:t>注：经纬度的表示</w:t>
      </w:r>
      <w:r>
        <w:rPr>
          <w:rFonts w:hint="eastAsia"/>
          <w:sz w:val="18"/>
        </w:rPr>
        <w:t>格式</w:t>
      </w:r>
      <w:r>
        <w:rPr>
          <w:sz w:val="18"/>
        </w:rPr>
        <w:t>与附表</w:t>
      </w:r>
      <w:r>
        <w:rPr>
          <w:rFonts w:hint="eastAsia"/>
          <w:sz w:val="18"/>
        </w:rPr>
        <w:t>1</w:t>
      </w:r>
      <w:r>
        <w:rPr>
          <w:rFonts w:hint="eastAsia"/>
          <w:sz w:val="18"/>
        </w:rPr>
        <w:t>保持一致。</w:t>
      </w:r>
    </w:p>
    <w:p w:rsidR="00BC3914" w:rsidRDefault="00BC3914" w:rsidP="007F1D0F">
      <w:pPr>
        <w:pStyle w:val="a9"/>
        <w:snapToGrid w:val="0"/>
        <w:spacing w:before="0" w:beforeAutospacing="0" w:after="0" w:afterAutospacing="0"/>
        <w:jc w:val="both"/>
        <w:rPr>
          <w:rFonts w:ascii="方正小标宋简体" w:eastAsia="方正小标宋简体" w:hAnsi="黑体"/>
          <w:spacing w:val="-10"/>
          <w:sz w:val="28"/>
          <w:szCs w:val="28"/>
        </w:rPr>
      </w:pPr>
      <w:r>
        <w:rPr>
          <w:rFonts w:ascii="黑体" w:eastAsia="黑体" w:hAnsi="黑体" w:hint="eastAsia"/>
          <w:sz w:val="32"/>
          <w:szCs w:val="32"/>
        </w:rPr>
        <w:lastRenderedPageBreak/>
        <w:t>附件3</w:t>
      </w:r>
    </w:p>
    <w:p w:rsidR="00BC3914" w:rsidRDefault="00BC3914" w:rsidP="007F1D0F">
      <w:pPr>
        <w:jc w:val="center"/>
        <w:rPr>
          <w:rFonts w:ascii="黑体" w:eastAsia="黑体" w:hAnsi="黑体" w:cs="方正小标宋简体"/>
          <w:spacing w:val="-10"/>
          <w:kern w:val="0"/>
          <w:sz w:val="44"/>
          <w:szCs w:val="44"/>
        </w:rPr>
      </w:pPr>
      <w:r>
        <w:rPr>
          <w:rFonts w:ascii="黑体" w:eastAsia="黑体" w:hAnsi="黑体" w:cs="方正小标宋简体" w:hint="eastAsia"/>
          <w:spacing w:val="-10"/>
          <w:kern w:val="0"/>
          <w:sz w:val="44"/>
          <w:szCs w:val="44"/>
        </w:rPr>
        <w:t>陕西省农膜回收利用台账 --表1  区域农膜使用量表</w:t>
      </w:r>
    </w:p>
    <w:p w:rsidR="00BC3914" w:rsidRDefault="00BC3914" w:rsidP="007F1D0F">
      <w:pPr>
        <w:pStyle w:val="a9"/>
        <w:snapToGrid w:val="0"/>
        <w:spacing w:before="0" w:beforeAutospacing="0" w:after="0" w:afterAutospacing="0" w:line="610" w:lineRule="exact"/>
        <w:rPr>
          <w:rFonts w:ascii="仿宋_GB2312" w:eastAsia="仿宋_GB2312" w:hAnsi="黑体"/>
          <w:sz w:val="21"/>
          <w:szCs w:val="21"/>
        </w:rPr>
      </w:pPr>
      <w:r>
        <w:rPr>
          <w:rFonts w:ascii="仿宋_GB2312" w:eastAsia="仿宋_GB2312" w:hint="eastAsia"/>
          <w:sz w:val="21"/>
          <w:szCs w:val="21"/>
        </w:rPr>
        <w:t xml:space="preserve"> </w:t>
      </w:r>
      <w:r>
        <w:rPr>
          <w:rFonts w:ascii="仿宋_GB2312" w:eastAsia="仿宋_GB2312" w:hint="eastAsia"/>
          <w:sz w:val="21"/>
          <w:szCs w:val="21"/>
          <w:u w:val="single"/>
        </w:rPr>
        <w:t xml:space="preserve">          </w:t>
      </w:r>
      <w:r>
        <w:rPr>
          <w:rFonts w:ascii="仿宋_GB2312" w:eastAsia="仿宋_GB2312" w:hint="eastAsia"/>
          <w:sz w:val="21"/>
          <w:szCs w:val="21"/>
        </w:rPr>
        <w:t>市（区）</w:t>
      </w:r>
      <w:r>
        <w:rPr>
          <w:rFonts w:ascii="仿宋_GB2312" w:eastAsia="仿宋_GB2312" w:hint="eastAsia"/>
          <w:sz w:val="21"/>
          <w:szCs w:val="21"/>
          <w:u w:val="single"/>
        </w:rPr>
        <w:t xml:space="preserve">          </w:t>
      </w:r>
      <w:r>
        <w:rPr>
          <w:rFonts w:ascii="仿宋_GB2312" w:eastAsia="仿宋_GB2312" w:hint="eastAsia"/>
          <w:sz w:val="21"/>
          <w:szCs w:val="21"/>
        </w:rPr>
        <w:t xml:space="preserve">县（区、市）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1040"/>
        <w:gridCol w:w="1188"/>
        <w:gridCol w:w="948"/>
        <w:gridCol w:w="1093"/>
        <w:gridCol w:w="924"/>
        <w:gridCol w:w="1051"/>
        <w:gridCol w:w="920"/>
        <w:gridCol w:w="1129"/>
        <w:gridCol w:w="976"/>
        <w:gridCol w:w="1102"/>
        <w:gridCol w:w="896"/>
        <w:gridCol w:w="1175"/>
        <w:gridCol w:w="943"/>
      </w:tblGrid>
      <w:tr w:rsidR="00BC3914" w:rsidTr="00FA2A91">
        <w:trPr>
          <w:trHeight w:val="292"/>
          <w:jc w:val="center"/>
        </w:trPr>
        <w:tc>
          <w:tcPr>
            <w:tcW w:w="1258" w:type="dxa"/>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主要作物</w:t>
            </w:r>
          </w:p>
          <w:p w:rsidR="00BC3914" w:rsidRPr="007F1D0F" w:rsidRDefault="00BC3914" w:rsidP="00FA2A91">
            <w:pPr>
              <w:jc w:val="center"/>
              <w:rPr>
                <w:rFonts w:ascii="宋体" w:hAnsi="宋体"/>
                <w:sz w:val="18"/>
                <w:szCs w:val="18"/>
              </w:rPr>
            </w:pPr>
            <w:r w:rsidRPr="007F1D0F">
              <w:rPr>
                <w:rFonts w:ascii="宋体" w:hAnsi="宋体" w:hint="eastAsia"/>
                <w:sz w:val="18"/>
                <w:szCs w:val="18"/>
              </w:rPr>
              <w:t>种类</w:t>
            </w:r>
          </w:p>
        </w:tc>
        <w:tc>
          <w:tcPr>
            <w:tcW w:w="1040" w:type="dxa"/>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播种面积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4153" w:type="dxa"/>
            <w:gridSpan w:val="4"/>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地膜</w:t>
            </w:r>
          </w:p>
        </w:tc>
        <w:tc>
          <w:tcPr>
            <w:tcW w:w="1971" w:type="dxa"/>
            <w:gridSpan w:val="2"/>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棚膜</w:t>
            </w:r>
          </w:p>
        </w:tc>
        <w:tc>
          <w:tcPr>
            <w:tcW w:w="2105" w:type="dxa"/>
            <w:gridSpan w:val="2"/>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可降解</w:t>
            </w:r>
          </w:p>
        </w:tc>
        <w:tc>
          <w:tcPr>
            <w:tcW w:w="1998" w:type="dxa"/>
            <w:gridSpan w:val="2"/>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地布</w:t>
            </w:r>
          </w:p>
        </w:tc>
        <w:tc>
          <w:tcPr>
            <w:tcW w:w="2118" w:type="dxa"/>
            <w:gridSpan w:val="2"/>
            <w:vMerge w:val="restart"/>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反光膜</w:t>
            </w:r>
          </w:p>
        </w:tc>
      </w:tr>
      <w:tr w:rsidR="00BC3914" w:rsidTr="00FA2A91">
        <w:trPr>
          <w:trHeight w:val="268"/>
          <w:jc w:val="center"/>
        </w:trPr>
        <w:tc>
          <w:tcPr>
            <w:tcW w:w="1258" w:type="dxa"/>
            <w:vMerge/>
            <w:vAlign w:val="center"/>
          </w:tcPr>
          <w:p w:rsidR="00BC3914" w:rsidRPr="007F1D0F" w:rsidRDefault="00BC3914" w:rsidP="00FA2A91">
            <w:pPr>
              <w:jc w:val="center"/>
              <w:rPr>
                <w:rFonts w:ascii="宋体" w:hAnsi="宋体"/>
                <w:sz w:val="18"/>
                <w:szCs w:val="18"/>
              </w:rPr>
            </w:pPr>
          </w:p>
        </w:tc>
        <w:tc>
          <w:tcPr>
            <w:tcW w:w="1040" w:type="dxa"/>
            <w:vMerge/>
            <w:vAlign w:val="center"/>
          </w:tcPr>
          <w:p w:rsidR="00BC3914" w:rsidRPr="007F1D0F" w:rsidRDefault="00BC3914" w:rsidP="00FA2A91">
            <w:pPr>
              <w:jc w:val="center"/>
              <w:rPr>
                <w:rFonts w:ascii="宋体" w:hAnsi="宋体"/>
                <w:sz w:val="18"/>
                <w:szCs w:val="18"/>
              </w:rPr>
            </w:pPr>
          </w:p>
        </w:tc>
        <w:tc>
          <w:tcPr>
            <w:tcW w:w="2136" w:type="dxa"/>
            <w:gridSpan w:val="2"/>
            <w:vAlign w:val="center"/>
          </w:tcPr>
          <w:p w:rsidR="00BC3914" w:rsidRPr="007F1D0F" w:rsidRDefault="00BC3914" w:rsidP="00FA2A91">
            <w:pPr>
              <w:jc w:val="center"/>
              <w:rPr>
                <w:rFonts w:ascii="宋体" w:hAnsi="宋体"/>
                <w:sz w:val="18"/>
                <w:szCs w:val="18"/>
              </w:rPr>
            </w:pPr>
            <w:r w:rsidRPr="007F1D0F">
              <w:rPr>
                <w:rFonts w:ascii="宋体" w:hAnsi="宋体"/>
                <w:sz w:val="18"/>
                <w:szCs w:val="18"/>
              </w:rPr>
              <w:t>&lt;0.01mm</w:t>
            </w:r>
          </w:p>
        </w:tc>
        <w:tc>
          <w:tcPr>
            <w:tcW w:w="2017" w:type="dxa"/>
            <w:gridSpan w:val="2"/>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w:t>
            </w:r>
            <w:r w:rsidRPr="007F1D0F">
              <w:rPr>
                <w:rFonts w:ascii="宋体" w:hAnsi="宋体" w:hint="eastAsia"/>
                <w:sz w:val="18"/>
                <w:szCs w:val="18"/>
              </w:rPr>
              <w:t>0.01 mm</w:t>
            </w:r>
          </w:p>
        </w:tc>
        <w:tc>
          <w:tcPr>
            <w:tcW w:w="1971" w:type="dxa"/>
            <w:gridSpan w:val="2"/>
            <w:vMerge/>
            <w:vAlign w:val="center"/>
          </w:tcPr>
          <w:p w:rsidR="00BC3914" w:rsidRPr="007F1D0F" w:rsidRDefault="00BC3914" w:rsidP="00FA2A91">
            <w:pPr>
              <w:jc w:val="center"/>
              <w:rPr>
                <w:rFonts w:ascii="宋体" w:hAnsi="宋体"/>
                <w:sz w:val="18"/>
                <w:szCs w:val="18"/>
              </w:rPr>
            </w:pPr>
          </w:p>
        </w:tc>
        <w:tc>
          <w:tcPr>
            <w:tcW w:w="2105" w:type="dxa"/>
            <w:gridSpan w:val="2"/>
            <w:vMerge/>
            <w:vAlign w:val="center"/>
          </w:tcPr>
          <w:p w:rsidR="00BC3914" w:rsidRPr="007F1D0F" w:rsidRDefault="00BC3914" w:rsidP="00FA2A91">
            <w:pPr>
              <w:jc w:val="center"/>
              <w:rPr>
                <w:rFonts w:ascii="宋体" w:hAnsi="宋体"/>
                <w:sz w:val="18"/>
                <w:szCs w:val="18"/>
              </w:rPr>
            </w:pPr>
          </w:p>
        </w:tc>
        <w:tc>
          <w:tcPr>
            <w:tcW w:w="1998" w:type="dxa"/>
            <w:gridSpan w:val="2"/>
            <w:vMerge/>
            <w:vAlign w:val="center"/>
          </w:tcPr>
          <w:p w:rsidR="00BC3914" w:rsidRPr="007F1D0F" w:rsidRDefault="00BC3914" w:rsidP="00FA2A91">
            <w:pPr>
              <w:jc w:val="center"/>
              <w:rPr>
                <w:rFonts w:ascii="宋体" w:hAnsi="宋体"/>
                <w:sz w:val="18"/>
                <w:szCs w:val="18"/>
              </w:rPr>
            </w:pPr>
          </w:p>
        </w:tc>
        <w:tc>
          <w:tcPr>
            <w:tcW w:w="2118" w:type="dxa"/>
            <w:gridSpan w:val="2"/>
            <w:vMerge/>
            <w:vAlign w:val="center"/>
          </w:tcPr>
          <w:p w:rsidR="00BC3914" w:rsidRPr="007F1D0F" w:rsidRDefault="00BC3914" w:rsidP="00FA2A91">
            <w:pPr>
              <w:jc w:val="center"/>
              <w:rPr>
                <w:rFonts w:ascii="宋体" w:hAnsi="宋体"/>
                <w:sz w:val="18"/>
                <w:szCs w:val="18"/>
              </w:rPr>
            </w:pPr>
          </w:p>
        </w:tc>
      </w:tr>
      <w:tr w:rsidR="00BC3914" w:rsidTr="00FA2A91">
        <w:trPr>
          <w:trHeight w:val="519"/>
          <w:jc w:val="center"/>
        </w:trPr>
        <w:tc>
          <w:tcPr>
            <w:tcW w:w="1258" w:type="dxa"/>
            <w:vMerge/>
            <w:vAlign w:val="center"/>
          </w:tcPr>
          <w:p w:rsidR="00BC3914" w:rsidRPr="007F1D0F" w:rsidRDefault="00BC3914" w:rsidP="00FA2A91">
            <w:pPr>
              <w:jc w:val="center"/>
              <w:rPr>
                <w:rFonts w:ascii="宋体" w:hAnsi="宋体"/>
                <w:sz w:val="18"/>
                <w:szCs w:val="18"/>
              </w:rPr>
            </w:pPr>
          </w:p>
        </w:tc>
        <w:tc>
          <w:tcPr>
            <w:tcW w:w="1040" w:type="dxa"/>
            <w:vMerge/>
            <w:vAlign w:val="center"/>
          </w:tcPr>
          <w:p w:rsidR="00BC3914" w:rsidRPr="007F1D0F" w:rsidRDefault="00BC3914" w:rsidP="00FA2A91">
            <w:pPr>
              <w:jc w:val="center"/>
              <w:rPr>
                <w:rFonts w:ascii="宋体" w:hAnsi="宋体"/>
                <w:sz w:val="18"/>
                <w:szCs w:val="18"/>
              </w:rPr>
            </w:pPr>
          </w:p>
        </w:tc>
        <w:tc>
          <w:tcPr>
            <w:tcW w:w="1188"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覆膜面积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948"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c>
          <w:tcPr>
            <w:tcW w:w="1093"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覆膜面积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924"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c>
          <w:tcPr>
            <w:tcW w:w="1051"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大棚面积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920"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c>
          <w:tcPr>
            <w:tcW w:w="1129"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覆膜面积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976"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c>
          <w:tcPr>
            <w:tcW w:w="1102"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覆膜面积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896"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c>
          <w:tcPr>
            <w:tcW w:w="1175"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覆膜面积</w:t>
            </w:r>
          </w:p>
          <w:p w:rsidR="00BC3914" w:rsidRPr="007F1D0F" w:rsidRDefault="00BC3914" w:rsidP="00FA2A91">
            <w:pPr>
              <w:jc w:val="center"/>
              <w:rPr>
                <w:rFonts w:ascii="宋体" w:hAnsi="宋体"/>
                <w:sz w:val="18"/>
                <w:szCs w:val="18"/>
              </w:rPr>
            </w:pPr>
            <w:r w:rsidRPr="007F1D0F">
              <w:rPr>
                <w:rFonts w:ascii="宋体" w:hAnsi="宋体" w:hint="eastAsia"/>
                <w:sz w:val="18"/>
                <w:szCs w:val="18"/>
              </w:rPr>
              <w:t>（万亩）</w:t>
            </w:r>
          </w:p>
        </w:tc>
        <w:tc>
          <w:tcPr>
            <w:tcW w:w="943" w:type="dxa"/>
            <w:vAlign w:val="center"/>
          </w:tcPr>
          <w:p w:rsidR="00BC3914" w:rsidRPr="007F1D0F" w:rsidRDefault="00BC3914" w:rsidP="00FA2A91">
            <w:pPr>
              <w:jc w:val="center"/>
              <w:rPr>
                <w:rFonts w:ascii="宋体" w:hAnsi="宋体"/>
                <w:sz w:val="18"/>
                <w:szCs w:val="18"/>
              </w:rPr>
            </w:pPr>
            <w:r w:rsidRPr="007F1D0F">
              <w:rPr>
                <w:rFonts w:ascii="宋体" w:hAnsi="宋体" w:hint="eastAsia"/>
                <w:sz w:val="18"/>
                <w:szCs w:val="18"/>
              </w:rPr>
              <w:t>用量</w:t>
            </w:r>
          </w:p>
          <w:p w:rsidR="00BC3914" w:rsidRPr="007F1D0F" w:rsidRDefault="00BC3914" w:rsidP="00FA2A91">
            <w:pPr>
              <w:jc w:val="center"/>
              <w:rPr>
                <w:rFonts w:ascii="宋体" w:hAnsi="宋体"/>
                <w:sz w:val="18"/>
                <w:szCs w:val="18"/>
              </w:rPr>
            </w:pPr>
            <w:r w:rsidRPr="007F1D0F">
              <w:rPr>
                <w:rFonts w:ascii="宋体" w:hAnsi="宋体" w:hint="eastAsia"/>
                <w:sz w:val="18"/>
                <w:szCs w:val="18"/>
              </w:rPr>
              <w:t>（吨）</w:t>
            </w:r>
          </w:p>
        </w:tc>
      </w:tr>
      <w:tr w:rsidR="00BC3914" w:rsidTr="00FA2A91">
        <w:trPr>
          <w:trHeight w:val="485"/>
          <w:jc w:val="center"/>
        </w:trPr>
        <w:tc>
          <w:tcPr>
            <w:tcW w:w="1258" w:type="dxa"/>
            <w:vAlign w:val="center"/>
          </w:tcPr>
          <w:p w:rsidR="00BC3914" w:rsidRPr="007F1D0F" w:rsidRDefault="00BC3914" w:rsidP="00FA2A91">
            <w:pPr>
              <w:jc w:val="center"/>
            </w:pPr>
            <w:r w:rsidRPr="007F1D0F">
              <w:rPr>
                <w:rFonts w:hint="eastAsia"/>
                <w:bCs/>
                <w:kern w:val="0"/>
                <w:sz w:val="18"/>
                <w:szCs w:val="18"/>
              </w:rPr>
              <w:t>一、粮食作物</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玉米</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spacing w:line="288" w:lineRule="auto"/>
              <w:jc w:val="center"/>
              <w:rPr>
                <w:kern w:val="0"/>
                <w:sz w:val="18"/>
                <w:szCs w:val="18"/>
              </w:rPr>
            </w:pPr>
            <w:r w:rsidRPr="007F1D0F">
              <w:rPr>
                <w:kern w:val="0"/>
                <w:sz w:val="18"/>
                <w:szCs w:val="18"/>
              </w:rPr>
              <w:t>马铃薯</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甘薯</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豆</w:t>
            </w:r>
            <w:r w:rsidRPr="007F1D0F">
              <w:rPr>
                <w:rFonts w:hint="eastAsia"/>
                <w:kern w:val="0"/>
                <w:sz w:val="18"/>
                <w:szCs w:val="18"/>
              </w:rPr>
              <w:t>类</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jc w:val="center"/>
            </w:pPr>
            <w:r w:rsidRPr="007F1D0F">
              <w:rPr>
                <w:bCs/>
                <w:kern w:val="0"/>
                <w:sz w:val="18"/>
                <w:szCs w:val="18"/>
              </w:rPr>
              <w:t>二</w:t>
            </w:r>
            <w:r w:rsidRPr="007F1D0F">
              <w:rPr>
                <w:rFonts w:hint="eastAsia"/>
                <w:bCs/>
                <w:kern w:val="0"/>
                <w:sz w:val="18"/>
                <w:szCs w:val="18"/>
              </w:rPr>
              <w:t>、</w:t>
            </w:r>
            <w:r w:rsidRPr="007F1D0F">
              <w:rPr>
                <w:bCs/>
                <w:kern w:val="0"/>
                <w:sz w:val="18"/>
                <w:szCs w:val="18"/>
              </w:rPr>
              <w:t>经济作物</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烟草</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rFonts w:hint="eastAsia"/>
                <w:kern w:val="0"/>
                <w:sz w:val="18"/>
                <w:szCs w:val="18"/>
              </w:rPr>
              <w:t>食用菌</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kern w:val="0"/>
                <w:sz w:val="18"/>
                <w:szCs w:val="18"/>
              </w:rPr>
              <w:t>…</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r w:rsidR="00BC3914" w:rsidTr="00FA2A91">
        <w:trPr>
          <w:trHeight w:val="485"/>
          <w:jc w:val="center"/>
        </w:trPr>
        <w:tc>
          <w:tcPr>
            <w:tcW w:w="1258" w:type="dxa"/>
            <w:vAlign w:val="center"/>
          </w:tcPr>
          <w:p w:rsidR="00BC3914" w:rsidRPr="007F1D0F" w:rsidRDefault="00BC3914" w:rsidP="00FA2A91">
            <w:pPr>
              <w:widowControl/>
              <w:spacing w:line="288" w:lineRule="auto"/>
              <w:jc w:val="center"/>
              <w:rPr>
                <w:kern w:val="0"/>
                <w:sz w:val="18"/>
                <w:szCs w:val="18"/>
              </w:rPr>
            </w:pPr>
            <w:r w:rsidRPr="007F1D0F">
              <w:rPr>
                <w:rFonts w:hint="eastAsia"/>
                <w:bCs/>
                <w:kern w:val="0"/>
                <w:sz w:val="18"/>
                <w:szCs w:val="18"/>
              </w:rPr>
              <w:t>三、</w:t>
            </w:r>
            <w:r w:rsidRPr="007F1D0F">
              <w:rPr>
                <w:bCs/>
                <w:kern w:val="0"/>
                <w:sz w:val="18"/>
                <w:szCs w:val="18"/>
              </w:rPr>
              <w:t>蔬菜类</w:t>
            </w:r>
          </w:p>
        </w:tc>
        <w:tc>
          <w:tcPr>
            <w:tcW w:w="1040" w:type="dxa"/>
            <w:vAlign w:val="center"/>
          </w:tcPr>
          <w:p w:rsidR="00BC3914" w:rsidRPr="007F1D0F" w:rsidRDefault="00BC3914" w:rsidP="00FA2A91">
            <w:pPr>
              <w:jc w:val="center"/>
            </w:pPr>
          </w:p>
        </w:tc>
        <w:tc>
          <w:tcPr>
            <w:tcW w:w="1188" w:type="dxa"/>
            <w:vAlign w:val="center"/>
          </w:tcPr>
          <w:p w:rsidR="00BC3914" w:rsidRPr="007F1D0F" w:rsidRDefault="00BC3914" w:rsidP="00FA2A91">
            <w:pPr>
              <w:jc w:val="center"/>
            </w:pPr>
          </w:p>
        </w:tc>
        <w:tc>
          <w:tcPr>
            <w:tcW w:w="948" w:type="dxa"/>
            <w:vAlign w:val="center"/>
          </w:tcPr>
          <w:p w:rsidR="00BC3914" w:rsidRPr="007F1D0F" w:rsidRDefault="00BC3914" w:rsidP="00FA2A91">
            <w:pPr>
              <w:jc w:val="center"/>
            </w:pPr>
          </w:p>
        </w:tc>
        <w:tc>
          <w:tcPr>
            <w:tcW w:w="1093" w:type="dxa"/>
            <w:vAlign w:val="center"/>
          </w:tcPr>
          <w:p w:rsidR="00BC3914" w:rsidRPr="007F1D0F" w:rsidRDefault="00BC3914" w:rsidP="00FA2A91">
            <w:pPr>
              <w:jc w:val="center"/>
            </w:pPr>
          </w:p>
        </w:tc>
        <w:tc>
          <w:tcPr>
            <w:tcW w:w="924" w:type="dxa"/>
            <w:vAlign w:val="center"/>
          </w:tcPr>
          <w:p w:rsidR="00BC3914" w:rsidRPr="007F1D0F" w:rsidRDefault="00BC3914" w:rsidP="00FA2A91">
            <w:pPr>
              <w:jc w:val="center"/>
            </w:pPr>
          </w:p>
        </w:tc>
        <w:tc>
          <w:tcPr>
            <w:tcW w:w="1051" w:type="dxa"/>
            <w:vAlign w:val="center"/>
          </w:tcPr>
          <w:p w:rsidR="00BC3914" w:rsidRPr="007F1D0F" w:rsidRDefault="00BC3914" w:rsidP="00FA2A91">
            <w:pPr>
              <w:jc w:val="center"/>
            </w:pPr>
          </w:p>
        </w:tc>
        <w:tc>
          <w:tcPr>
            <w:tcW w:w="920" w:type="dxa"/>
            <w:vAlign w:val="center"/>
          </w:tcPr>
          <w:p w:rsidR="00BC3914" w:rsidRPr="007F1D0F" w:rsidRDefault="00BC3914" w:rsidP="00FA2A91">
            <w:pPr>
              <w:jc w:val="center"/>
            </w:pPr>
          </w:p>
        </w:tc>
        <w:tc>
          <w:tcPr>
            <w:tcW w:w="1129" w:type="dxa"/>
            <w:vAlign w:val="center"/>
          </w:tcPr>
          <w:p w:rsidR="00BC3914" w:rsidRPr="007F1D0F" w:rsidRDefault="00BC3914" w:rsidP="00FA2A91">
            <w:pPr>
              <w:jc w:val="center"/>
            </w:pPr>
          </w:p>
        </w:tc>
        <w:tc>
          <w:tcPr>
            <w:tcW w:w="976" w:type="dxa"/>
            <w:vAlign w:val="center"/>
          </w:tcPr>
          <w:p w:rsidR="00BC3914" w:rsidRPr="007F1D0F" w:rsidRDefault="00BC3914" w:rsidP="00FA2A91">
            <w:pPr>
              <w:jc w:val="center"/>
            </w:pPr>
          </w:p>
        </w:tc>
        <w:tc>
          <w:tcPr>
            <w:tcW w:w="1102" w:type="dxa"/>
            <w:vAlign w:val="center"/>
          </w:tcPr>
          <w:p w:rsidR="00BC3914" w:rsidRPr="007F1D0F" w:rsidRDefault="00BC3914" w:rsidP="00FA2A91">
            <w:pPr>
              <w:jc w:val="center"/>
            </w:pPr>
          </w:p>
        </w:tc>
        <w:tc>
          <w:tcPr>
            <w:tcW w:w="896" w:type="dxa"/>
            <w:vAlign w:val="center"/>
          </w:tcPr>
          <w:p w:rsidR="00BC3914" w:rsidRPr="007F1D0F" w:rsidRDefault="00BC3914" w:rsidP="00FA2A91">
            <w:pPr>
              <w:jc w:val="center"/>
            </w:pPr>
          </w:p>
        </w:tc>
        <w:tc>
          <w:tcPr>
            <w:tcW w:w="1175" w:type="dxa"/>
            <w:vAlign w:val="center"/>
          </w:tcPr>
          <w:p w:rsidR="00BC3914" w:rsidRPr="007F1D0F" w:rsidRDefault="00BC3914" w:rsidP="00FA2A91">
            <w:pPr>
              <w:jc w:val="center"/>
            </w:pPr>
          </w:p>
        </w:tc>
        <w:tc>
          <w:tcPr>
            <w:tcW w:w="943" w:type="dxa"/>
            <w:vAlign w:val="center"/>
          </w:tcPr>
          <w:p w:rsidR="00BC3914" w:rsidRPr="007F1D0F" w:rsidRDefault="00BC3914" w:rsidP="00FA2A91">
            <w:pPr>
              <w:jc w:val="center"/>
            </w:pPr>
          </w:p>
        </w:tc>
      </w:tr>
    </w:tbl>
    <w:p w:rsidR="00BC3914" w:rsidRDefault="00BC3914" w:rsidP="007F1D0F">
      <w:pPr>
        <w:jc w:val="left"/>
        <w:sectPr w:rsidR="00BC3914" w:rsidSect="007F1D0F">
          <w:footerReference w:type="even" r:id="rId13"/>
          <w:pgSz w:w="16838" w:h="11906" w:orient="landscape" w:code="9"/>
          <w:pgMar w:top="1871" w:right="1531" w:bottom="1474" w:left="1531" w:header="851" w:footer="1134" w:gutter="0"/>
          <w:cols w:space="425"/>
          <w:docGrid w:linePitch="312"/>
        </w:sectPr>
      </w:pPr>
    </w:p>
    <w:p w:rsidR="00BC3914" w:rsidRDefault="00BC3914" w:rsidP="007F1D0F">
      <w:pPr>
        <w:pStyle w:val="a9"/>
        <w:snapToGrid w:val="0"/>
        <w:spacing w:before="0" w:beforeAutospacing="0" w:after="0" w:afterAutospacing="0" w:line="610" w:lineRule="exact"/>
        <w:jc w:val="center"/>
        <w:rPr>
          <w:rFonts w:ascii="黑体" w:eastAsia="黑体" w:hAnsi="黑体"/>
          <w:spacing w:val="-20"/>
          <w:sz w:val="44"/>
          <w:szCs w:val="32"/>
        </w:rPr>
      </w:pPr>
      <w:r w:rsidRPr="00EA267D">
        <w:rPr>
          <w:rFonts w:ascii="黑体" w:eastAsia="黑体" w:hAnsi="黑体" w:hint="eastAsia"/>
          <w:spacing w:val="-20"/>
          <w:sz w:val="44"/>
          <w:szCs w:val="32"/>
        </w:rPr>
        <w:lastRenderedPageBreak/>
        <w:t>陕西省农膜回收利用台账--表2  典型种植</w:t>
      </w:r>
      <w:r w:rsidRPr="00EA267D">
        <w:rPr>
          <w:rFonts w:ascii="黑体" w:eastAsia="黑体" w:hAnsi="黑体"/>
          <w:spacing w:val="-20"/>
          <w:sz w:val="44"/>
          <w:szCs w:val="32"/>
        </w:rPr>
        <w:t>户</w:t>
      </w:r>
      <w:r w:rsidRPr="00EA267D">
        <w:rPr>
          <w:rFonts w:ascii="黑体" w:eastAsia="黑体" w:hAnsi="黑体" w:hint="eastAsia"/>
          <w:spacing w:val="-20"/>
          <w:sz w:val="44"/>
          <w:szCs w:val="32"/>
        </w:rPr>
        <w:t>地膜（棚膜）</w:t>
      </w:r>
      <w:r w:rsidRPr="00EA267D">
        <w:rPr>
          <w:rFonts w:ascii="黑体" w:eastAsia="黑体" w:hAnsi="黑体"/>
          <w:spacing w:val="-20"/>
          <w:sz w:val="44"/>
          <w:szCs w:val="32"/>
        </w:rPr>
        <w:t>使用及回收调查</w:t>
      </w:r>
      <w:r w:rsidRPr="00EA267D">
        <w:rPr>
          <w:rFonts w:ascii="黑体" w:eastAsia="黑体" w:hAnsi="黑体" w:hint="eastAsia"/>
          <w:spacing w:val="-20"/>
          <w:sz w:val="44"/>
          <w:szCs w:val="32"/>
        </w:rPr>
        <w:t>表</w:t>
      </w:r>
    </w:p>
    <w:p w:rsidR="00BC3914" w:rsidRPr="00EA267D" w:rsidRDefault="00BC3914" w:rsidP="00EA267D">
      <w:pPr>
        <w:pStyle w:val="a9"/>
        <w:snapToGrid w:val="0"/>
        <w:spacing w:before="0" w:beforeAutospacing="0" w:after="0" w:afterAutospacing="0" w:line="200" w:lineRule="exact"/>
        <w:jc w:val="center"/>
        <w:rPr>
          <w:rFonts w:ascii="黑体" w:eastAsia="黑体" w:hAnsi="黑体"/>
          <w:spacing w:val="-20"/>
          <w:sz w:val="44"/>
          <w:szCs w:val="3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61"/>
        <w:gridCol w:w="474"/>
        <w:gridCol w:w="283"/>
        <w:gridCol w:w="304"/>
        <w:gridCol w:w="850"/>
        <w:gridCol w:w="290"/>
        <w:gridCol w:w="841"/>
        <w:gridCol w:w="433"/>
        <w:gridCol w:w="844"/>
        <w:gridCol w:w="7"/>
        <w:gridCol w:w="986"/>
        <w:gridCol w:w="242"/>
        <w:gridCol w:w="947"/>
        <w:gridCol w:w="505"/>
        <w:gridCol w:w="530"/>
        <w:gridCol w:w="1032"/>
        <w:gridCol w:w="1321"/>
        <w:gridCol w:w="1329"/>
        <w:gridCol w:w="901"/>
        <w:gridCol w:w="912"/>
      </w:tblGrid>
      <w:tr w:rsidR="00BC3914" w:rsidTr="00EA267D">
        <w:trPr>
          <w:trHeight w:val="424"/>
        </w:trPr>
        <w:tc>
          <w:tcPr>
            <w:tcW w:w="499" w:type="pct"/>
            <w:gridSpan w:val="2"/>
            <w:vAlign w:val="center"/>
          </w:tcPr>
          <w:p w:rsidR="00BC3914" w:rsidRPr="00FA2A91" w:rsidRDefault="00BC3914" w:rsidP="00BC3914">
            <w:pPr>
              <w:spacing w:line="360" w:lineRule="auto"/>
              <w:ind w:firstLineChars="50" w:firstLine="160"/>
              <w:jc w:val="center"/>
              <w:rPr>
                <w:rFonts w:ascii="黑体" w:eastAsia="黑体" w:hAnsi="黑体"/>
                <w:b/>
                <w:bCs/>
                <w:kern w:val="0"/>
                <w:sz w:val="18"/>
                <w:szCs w:val="18"/>
              </w:rPr>
            </w:pPr>
            <w:r w:rsidRPr="00FA2A91">
              <w:rPr>
                <w:rFonts w:ascii="黑体" w:eastAsia="黑体" w:hAnsi="黑体" w:hint="eastAsia"/>
                <w:szCs w:val="21"/>
              </w:rPr>
              <w:t>地址</w:t>
            </w:r>
          </w:p>
        </w:tc>
        <w:tc>
          <w:tcPr>
            <w:tcW w:w="4501" w:type="pct"/>
            <w:gridSpan w:val="18"/>
            <w:vAlign w:val="center"/>
          </w:tcPr>
          <w:p w:rsidR="00BC3914" w:rsidRPr="00FA2A91" w:rsidRDefault="00BC3914" w:rsidP="00BC3914">
            <w:pPr>
              <w:spacing w:line="360" w:lineRule="auto"/>
              <w:ind w:firstLineChars="50" w:firstLine="160"/>
              <w:jc w:val="center"/>
              <w:rPr>
                <w:rFonts w:ascii="黑体" w:eastAsia="黑体" w:hAnsi="黑体"/>
                <w:b/>
                <w:bCs/>
                <w:kern w:val="0"/>
                <w:sz w:val="18"/>
                <w:szCs w:val="18"/>
              </w:rPr>
            </w:pPr>
            <w:r w:rsidRPr="00FA2A91">
              <w:rPr>
                <w:rFonts w:ascii="黑体" w:eastAsia="黑体" w:hAnsi="黑体" w:hint="eastAsia"/>
                <w:szCs w:val="21"/>
                <w:shd w:val="clear" w:color="auto" w:fill="FFFFFF"/>
              </w:rPr>
              <w:t>市           县(区、市)          乡(镇、街道)          村</w:t>
            </w:r>
          </w:p>
        </w:tc>
      </w:tr>
      <w:tr w:rsidR="00BC3914" w:rsidTr="00EA267D">
        <w:trPr>
          <w:trHeight w:val="308"/>
        </w:trPr>
        <w:tc>
          <w:tcPr>
            <w:tcW w:w="499" w:type="pct"/>
            <w:gridSpan w:val="2"/>
            <w:vAlign w:val="center"/>
          </w:tcPr>
          <w:p w:rsidR="00BC3914" w:rsidRPr="00FA2A91" w:rsidRDefault="00BC3914" w:rsidP="00BC3914">
            <w:pPr>
              <w:spacing w:line="360" w:lineRule="auto"/>
              <w:ind w:firstLineChars="50" w:firstLine="160"/>
              <w:jc w:val="center"/>
              <w:rPr>
                <w:rFonts w:ascii="黑体" w:eastAsia="黑体" w:hAnsi="黑体"/>
                <w:szCs w:val="21"/>
                <w:u w:val="single"/>
                <w:shd w:val="clear" w:color="auto" w:fill="FFFFFF"/>
              </w:rPr>
            </w:pPr>
            <w:r w:rsidRPr="00FA2A91">
              <w:rPr>
                <w:rFonts w:ascii="黑体" w:eastAsia="黑体" w:hAnsi="黑体" w:hint="eastAsia"/>
                <w:szCs w:val="21"/>
              </w:rPr>
              <w:t>姓名</w:t>
            </w:r>
          </w:p>
        </w:tc>
        <w:tc>
          <w:tcPr>
            <w:tcW w:w="612" w:type="pct"/>
            <w:gridSpan w:val="4"/>
            <w:vAlign w:val="center"/>
          </w:tcPr>
          <w:p w:rsidR="00BC3914" w:rsidRPr="00FA2A91" w:rsidRDefault="00BC3914" w:rsidP="00BC3914">
            <w:pPr>
              <w:spacing w:line="360" w:lineRule="auto"/>
              <w:ind w:firstLineChars="50" w:firstLine="160"/>
              <w:jc w:val="center"/>
              <w:rPr>
                <w:rFonts w:ascii="黑体" w:eastAsia="黑体" w:hAnsi="黑体"/>
                <w:szCs w:val="21"/>
                <w:u w:val="single"/>
                <w:shd w:val="clear" w:color="auto" w:fill="FFFFFF"/>
              </w:rPr>
            </w:pPr>
          </w:p>
        </w:tc>
        <w:tc>
          <w:tcPr>
            <w:tcW w:w="458" w:type="pct"/>
            <w:gridSpan w:val="2"/>
            <w:vAlign w:val="center"/>
          </w:tcPr>
          <w:p w:rsidR="00BC3914" w:rsidRPr="00FA2A91" w:rsidRDefault="00BC3914" w:rsidP="00BC3914">
            <w:pPr>
              <w:spacing w:line="360" w:lineRule="auto"/>
              <w:ind w:firstLineChars="50" w:firstLine="160"/>
              <w:jc w:val="center"/>
              <w:rPr>
                <w:rFonts w:ascii="黑体" w:eastAsia="黑体" w:hAnsi="黑体"/>
                <w:szCs w:val="21"/>
                <w:u w:val="single"/>
                <w:shd w:val="clear" w:color="auto" w:fill="FFFFFF"/>
              </w:rPr>
            </w:pPr>
            <w:r w:rsidRPr="00FA2A91">
              <w:rPr>
                <w:rFonts w:ascii="黑体" w:eastAsia="黑体" w:hAnsi="黑体" w:hint="eastAsia"/>
                <w:szCs w:val="21"/>
              </w:rPr>
              <w:t>联系电话</w:t>
            </w:r>
          </w:p>
        </w:tc>
        <w:tc>
          <w:tcPr>
            <w:tcW w:w="661" w:type="pct"/>
            <w:gridSpan w:val="3"/>
            <w:vAlign w:val="center"/>
          </w:tcPr>
          <w:p w:rsidR="00BC3914" w:rsidRPr="00FA2A91" w:rsidRDefault="00BC3914" w:rsidP="00BC3914">
            <w:pPr>
              <w:spacing w:line="360" w:lineRule="auto"/>
              <w:ind w:firstLineChars="50" w:firstLine="160"/>
              <w:jc w:val="center"/>
              <w:rPr>
                <w:rFonts w:ascii="黑体" w:eastAsia="黑体" w:hAnsi="黑体"/>
                <w:szCs w:val="21"/>
                <w:u w:val="single"/>
                <w:shd w:val="clear" w:color="auto" w:fill="FFFFFF"/>
              </w:rPr>
            </w:pPr>
          </w:p>
        </w:tc>
        <w:tc>
          <w:tcPr>
            <w:tcW w:w="610" w:type="pct"/>
            <w:gridSpan w:val="3"/>
            <w:vAlign w:val="center"/>
          </w:tcPr>
          <w:p w:rsidR="00BC3914" w:rsidRPr="00FA2A91" w:rsidRDefault="00BC3914" w:rsidP="00FA2A91">
            <w:pPr>
              <w:spacing w:line="360" w:lineRule="auto"/>
              <w:jc w:val="center"/>
              <w:rPr>
                <w:rFonts w:ascii="黑体" w:eastAsia="黑体" w:hAnsi="黑体"/>
                <w:szCs w:val="21"/>
                <w:u w:val="single"/>
                <w:shd w:val="clear" w:color="auto" w:fill="FFFFFF"/>
              </w:rPr>
            </w:pPr>
            <w:r w:rsidRPr="00FA2A91">
              <w:rPr>
                <w:rFonts w:ascii="黑体" w:eastAsia="黑体" w:hAnsi="黑体" w:hint="eastAsia"/>
                <w:szCs w:val="21"/>
              </w:rPr>
              <w:t>种植户所属类型</w:t>
            </w:r>
          </w:p>
        </w:tc>
        <w:tc>
          <w:tcPr>
            <w:tcW w:w="2160" w:type="pct"/>
            <w:gridSpan w:val="6"/>
            <w:vAlign w:val="center"/>
          </w:tcPr>
          <w:p w:rsidR="00BC3914" w:rsidRPr="00FA2A91" w:rsidRDefault="00BC3914" w:rsidP="00FA2A91">
            <w:pPr>
              <w:spacing w:line="360" w:lineRule="auto"/>
              <w:jc w:val="center"/>
              <w:rPr>
                <w:rFonts w:ascii="黑体" w:eastAsia="黑体" w:hAnsi="黑体"/>
                <w:szCs w:val="21"/>
                <w:u w:val="single"/>
                <w:shd w:val="clear" w:color="auto" w:fill="FFFFFF"/>
              </w:rPr>
            </w:pPr>
            <w:r w:rsidRPr="00FA2A91">
              <w:rPr>
                <w:rFonts w:ascii="黑体" w:eastAsia="黑体" w:hAnsi="黑体" w:cs="Arial" w:hint="eastAsia"/>
                <w:color w:val="191919"/>
                <w:sz w:val="20"/>
                <w:szCs w:val="20"/>
                <w:shd w:val="clear" w:color="auto" w:fill="FFFFFF"/>
              </w:rPr>
              <w:t>1农业经营户</w:t>
            </w:r>
            <w:r w:rsidRPr="00FA2A91">
              <w:rPr>
                <w:rFonts w:ascii="黑体" w:eastAsia="黑体" w:hAnsi="黑体" w:hint="eastAsia"/>
                <w:szCs w:val="21"/>
              </w:rPr>
              <w:t xml:space="preserve">   2</w:t>
            </w:r>
            <w:r w:rsidRPr="00FA2A91">
              <w:rPr>
                <w:rFonts w:ascii="黑体" w:eastAsia="黑体" w:hAnsi="黑体" w:cs="Arial" w:hint="eastAsia"/>
                <w:color w:val="191919"/>
                <w:sz w:val="20"/>
                <w:szCs w:val="20"/>
              </w:rPr>
              <w:t xml:space="preserve">规模农业经营户 </w:t>
            </w:r>
            <w:r w:rsidRPr="00FA2A91">
              <w:rPr>
                <w:rFonts w:ascii="黑体" w:eastAsia="黑体" w:hAnsi="黑体" w:hint="eastAsia"/>
                <w:szCs w:val="21"/>
              </w:rPr>
              <w:t xml:space="preserve">  3农民合作社  </w:t>
            </w:r>
            <w:r w:rsidRPr="00FA2A91">
              <w:rPr>
                <w:rFonts w:ascii="黑体" w:eastAsia="黑体" w:hAnsi="黑体" w:hint="eastAsia"/>
                <w:szCs w:val="21"/>
                <w:u w:val="single"/>
              </w:rPr>
              <w:t>（   ）</w:t>
            </w:r>
          </w:p>
        </w:tc>
      </w:tr>
      <w:tr w:rsidR="00BC3914" w:rsidTr="00EA267D">
        <w:trPr>
          <w:trHeight w:val="525"/>
        </w:trPr>
        <w:tc>
          <w:tcPr>
            <w:tcW w:w="345" w:type="pct"/>
            <w:vMerge w:val="restar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露地覆膜</w:t>
            </w:r>
          </w:p>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作物名称</w:t>
            </w:r>
          </w:p>
          <w:p w:rsidR="00BC3914" w:rsidRPr="00FA2A91" w:rsidRDefault="00BC3914" w:rsidP="00FA2A91">
            <w:pPr>
              <w:widowControl/>
              <w:jc w:val="center"/>
              <w:rPr>
                <w:rFonts w:ascii="黑体" w:eastAsia="黑体" w:hAnsi="黑体"/>
                <w:kern w:val="0"/>
                <w:sz w:val="18"/>
                <w:szCs w:val="18"/>
              </w:rPr>
            </w:pPr>
          </w:p>
        </w:tc>
        <w:tc>
          <w:tcPr>
            <w:tcW w:w="246"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农田面积</w:t>
            </w:r>
          </w:p>
        </w:tc>
        <w:tc>
          <w:tcPr>
            <w:tcW w:w="415"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地膜使用量</w:t>
            </w:r>
          </w:p>
        </w:tc>
        <w:tc>
          <w:tcPr>
            <w:tcW w:w="407"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价格</w:t>
            </w:r>
          </w:p>
        </w:tc>
        <w:tc>
          <w:tcPr>
            <w:tcW w:w="462" w:type="pct"/>
            <w:gridSpan w:val="3"/>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地膜厚度</w:t>
            </w:r>
          </w:p>
        </w:tc>
        <w:tc>
          <w:tcPr>
            <w:tcW w:w="443"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地膜颜色</w:t>
            </w:r>
          </w:p>
        </w:tc>
        <w:tc>
          <w:tcPr>
            <w:tcW w:w="340"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地膜宽度</w:t>
            </w:r>
          </w:p>
        </w:tc>
        <w:tc>
          <w:tcPr>
            <w:tcW w:w="373"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覆膜时间</w:t>
            </w:r>
          </w:p>
        </w:tc>
        <w:tc>
          <w:tcPr>
            <w:tcW w:w="370"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地膜回收时间</w:t>
            </w:r>
          </w:p>
        </w:tc>
        <w:tc>
          <w:tcPr>
            <w:tcW w:w="473"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地膜回收方式</w:t>
            </w:r>
          </w:p>
        </w:tc>
        <w:tc>
          <w:tcPr>
            <w:tcW w:w="799"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地膜回收后处理情况</w:t>
            </w:r>
          </w:p>
        </w:tc>
        <w:tc>
          <w:tcPr>
            <w:tcW w:w="327"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地膜回收价格</w:t>
            </w:r>
          </w:p>
        </w:tc>
      </w:tr>
      <w:tr w:rsidR="00BC3914" w:rsidTr="00EA267D">
        <w:trPr>
          <w:trHeight w:val="315"/>
        </w:trPr>
        <w:tc>
          <w:tcPr>
            <w:tcW w:w="345" w:type="pct"/>
            <w:vMerge/>
            <w:vAlign w:val="center"/>
          </w:tcPr>
          <w:p w:rsidR="00BC3914" w:rsidRPr="00FA2A91" w:rsidRDefault="00BC3914" w:rsidP="00FA2A91">
            <w:pPr>
              <w:widowControl/>
              <w:jc w:val="center"/>
              <w:rPr>
                <w:rFonts w:ascii="黑体" w:eastAsia="黑体" w:hAnsi="黑体"/>
                <w:kern w:val="0"/>
                <w:sz w:val="18"/>
                <w:szCs w:val="18"/>
              </w:rPr>
            </w:pPr>
          </w:p>
        </w:tc>
        <w:tc>
          <w:tcPr>
            <w:tcW w:w="246"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（亩）</w:t>
            </w:r>
          </w:p>
        </w:tc>
        <w:tc>
          <w:tcPr>
            <w:tcW w:w="415"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（公斤/亩）</w:t>
            </w:r>
          </w:p>
        </w:tc>
        <w:tc>
          <w:tcPr>
            <w:tcW w:w="407"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（公斤/元）</w:t>
            </w:r>
          </w:p>
        </w:tc>
        <w:tc>
          <w:tcPr>
            <w:tcW w:w="462" w:type="pct"/>
            <w:gridSpan w:val="3"/>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（毫米）</w:t>
            </w:r>
          </w:p>
        </w:tc>
        <w:tc>
          <w:tcPr>
            <w:tcW w:w="443"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（无色/黑色）</w:t>
            </w:r>
          </w:p>
        </w:tc>
        <w:tc>
          <w:tcPr>
            <w:tcW w:w="340"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（厘米）</w:t>
            </w:r>
          </w:p>
        </w:tc>
        <w:tc>
          <w:tcPr>
            <w:tcW w:w="373"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（年/月）</w:t>
            </w:r>
          </w:p>
        </w:tc>
        <w:tc>
          <w:tcPr>
            <w:tcW w:w="370"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（年/月）</w:t>
            </w:r>
          </w:p>
        </w:tc>
        <w:tc>
          <w:tcPr>
            <w:tcW w:w="473"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（1人工/2机械/3人工+机械）</w:t>
            </w:r>
          </w:p>
        </w:tc>
        <w:tc>
          <w:tcPr>
            <w:tcW w:w="799"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（1堆置地头/2焚烧/3兑换/4销售/5垃圾处理）</w:t>
            </w:r>
          </w:p>
        </w:tc>
        <w:tc>
          <w:tcPr>
            <w:tcW w:w="327"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（元/公斤）</w:t>
            </w:r>
          </w:p>
        </w:tc>
      </w:tr>
      <w:tr w:rsidR="00BC3914" w:rsidTr="00EA267D">
        <w:trPr>
          <w:trHeight w:val="490"/>
        </w:trPr>
        <w:tc>
          <w:tcPr>
            <w:tcW w:w="345" w:type="pct"/>
            <w:vAlign w:val="center"/>
          </w:tcPr>
          <w:p w:rsidR="00BC3914" w:rsidRPr="00FA2A91" w:rsidRDefault="00BC3914" w:rsidP="00FA2A91">
            <w:pPr>
              <w:widowControl/>
              <w:jc w:val="center"/>
              <w:rPr>
                <w:rFonts w:ascii="黑体" w:eastAsia="黑体" w:hAnsi="黑体"/>
                <w:kern w:val="0"/>
                <w:sz w:val="18"/>
                <w:szCs w:val="18"/>
              </w:rPr>
            </w:pPr>
          </w:p>
        </w:tc>
        <w:tc>
          <w:tcPr>
            <w:tcW w:w="246"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415"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407" w:type="pct"/>
            <w:gridSpan w:val="2"/>
            <w:vAlign w:val="center"/>
          </w:tcPr>
          <w:p w:rsidR="00BC3914" w:rsidRPr="00FA2A91" w:rsidRDefault="00BC3914" w:rsidP="00FA2A91">
            <w:pPr>
              <w:widowControl/>
              <w:jc w:val="center"/>
              <w:rPr>
                <w:rFonts w:ascii="黑体" w:eastAsia="黑体" w:hAnsi="黑体"/>
                <w:kern w:val="0"/>
                <w:sz w:val="18"/>
                <w:szCs w:val="18"/>
                <w:highlight w:val="yellow"/>
              </w:rPr>
            </w:pPr>
          </w:p>
        </w:tc>
        <w:tc>
          <w:tcPr>
            <w:tcW w:w="462" w:type="pct"/>
            <w:gridSpan w:val="3"/>
            <w:vAlign w:val="center"/>
          </w:tcPr>
          <w:p w:rsidR="00BC3914" w:rsidRPr="00FA2A91" w:rsidRDefault="00BC3914" w:rsidP="00FA2A91">
            <w:pPr>
              <w:widowControl/>
              <w:jc w:val="center"/>
              <w:rPr>
                <w:rFonts w:ascii="黑体" w:eastAsia="黑体" w:hAnsi="黑体"/>
                <w:kern w:val="0"/>
                <w:sz w:val="18"/>
                <w:szCs w:val="18"/>
                <w:highlight w:val="yellow"/>
              </w:rPr>
            </w:pPr>
          </w:p>
        </w:tc>
        <w:tc>
          <w:tcPr>
            <w:tcW w:w="443"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40" w:type="pct"/>
            <w:vAlign w:val="center"/>
          </w:tcPr>
          <w:p w:rsidR="00BC3914" w:rsidRPr="00FA2A91" w:rsidRDefault="00BC3914" w:rsidP="00FA2A91">
            <w:pPr>
              <w:widowControl/>
              <w:jc w:val="center"/>
              <w:rPr>
                <w:rFonts w:ascii="黑体" w:eastAsia="黑体" w:hAnsi="黑体"/>
                <w:kern w:val="0"/>
                <w:sz w:val="18"/>
                <w:szCs w:val="18"/>
              </w:rPr>
            </w:pPr>
          </w:p>
        </w:tc>
        <w:tc>
          <w:tcPr>
            <w:tcW w:w="373"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70" w:type="pct"/>
            <w:vAlign w:val="center"/>
          </w:tcPr>
          <w:p w:rsidR="00BC3914" w:rsidRPr="00FA2A91" w:rsidRDefault="00BC3914" w:rsidP="00FA2A91">
            <w:pPr>
              <w:widowControl/>
              <w:jc w:val="center"/>
              <w:rPr>
                <w:rFonts w:ascii="黑体" w:eastAsia="黑体" w:hAnsi="黑体"/>
                <w:kern w:val="0"/>
                <w:sz w:val="18"/>
                <w:szCs w:val="18"/>
              </w:rPr>
            </w:pPr>
          </w:p>
        </w:tc>
        <w:tc>
          <w:tcPr>
            <w:tcW w:w="473" w:type="pct"/>
            <w:vAlign w:val="center"/>
          </w:tcPr>
          <w:p w:rsidR="00BC3914" w:rsidRPr="00FA2A91" w:rsidRDefault="00BC3914" w:rsidP="00FA2A91">
            <w:pPr>
              <w:widowControl/>
              <w:jc w:val="center"/>
              <w:rPr>
                <w:rFonts w:ascii="黑体" w:eastAsia="黑体" w:hAnsi="黑体"/>
                <w:kern w:val="0"/>
                <w:sz w:val="18"/>
                <w:szCs w:val="18"/>
              </w:rPr>
            </w:pPr>
          </w:p>
        </w:tc>
        <w:tc>
          <w:tcPr>
            <w:tcW w:w="799"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27" w:type="pct"/>
            <w:vAlign w:val="center"/>
          </w:tcPr>
          <w:p w:rsidR="00BC3914" w:rsidRPr="00FA2A91" w:rsidRDefault="00BC3914" w:rsidP="00FA2A91">
            <w:pPr>
              <w:widowControl/>
              <w:jc w:val="center"/>
              <w:rPr>
                <w:rFonts w:ascii="黑体" w:eastAsia="黑体" w:hAnsi="黑体"/>
                <w:kern w:val="0"/>
                <w:sz w:val="18"/>
                <w:szCs w:val="18"/>
              </w:rPr>
            </w:pPr>
          </w:p>
        </w:tc>
      </w:tr>
      <w:tr w:rsidR="00BC3914" w:rsidTr="00EA267D">
        <w:trPr>
          <w:trHeight w:val="412"/>
        </w:trPr>
        <w:tc>
          <w:tcPr>
            <w:tcW w:w="345" w:type="pct"/>
            <w:vAlign w:val="center"/>
          </w:tcPr>
          <w:p w:rsidR="00BC3914" w:rsidRPr="00FA2A91" w:rsidRDefault="00BC3914" w:rsidP="00FA2A91">
            <w:pPr>
              <w:widowControl/>
              <w:jc w:val="center"/>
              <w:rPr>
                <w:rFonts w:ascii="黑体" w:eastAsia="黑体" w:hAnsi="黑体"/>
                <w:kern w:val="0"/>
                <w:sz w:val="18"/>
                <w:szCs w:val="18"/>
              </w:rPr>
            </w:pPr>
          </w:p>
        </w:tc>
        <w:tc>
          <w:tcPr>
            <w:tcW w:w="246"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415"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407" w:type="pct"/>
            <w:gridSpan w:val="2"/>
            <w:vAlign w:val="center"/>
          </w:tcPr>
          <w:p w:rsidR="00BC3914" w:rsidRPr="00FA2A91" w:rsidRDefault="00BC3914" w:rsidP="00FA2A91">
            <w:pPr>
              <w:widowControl/>
              <w:jc w:val="center"/>
              <w:rPr>
                <w:rFonts w:ascii="黑体" w:eastAsia="黑体" w:hAnsi="黑体"/>
                <w:kern w:val="0"/>
                <w:sz w:val="18"/>
                <w:szCs w:val="18"/>
                <w:highlight w:val="yellow"/>
              </w:rPr>
            </w:pPr>
          </w:p>
        </w:tc>
        <w:tc>
          <w:tcPr>
            <w:tcW w:w="462" w:type="pct"/>
            <w:gridSpan w:val="3"/>
            <w:vAlign w:val="center"/>
          </w:tcPr>
          <w:p w:rsidR="00BC3914" w:rsidRPr="00FA2A91" w:rsidRDefault="00BC3914" w:rsidP="00FA2A91">
            <w:pPr>
              <w:widowControl/>
              <w:jc w:val="center"/>
              <w:rPr>
                <w:rFonts w:ascii="黑体" w:eastAsia="黑体" w:hAnsi="黑体"/>
                <w:kern w:val="0"/>
                <w:sz w:val="18"/>
                <w:szCs w:val="18"/>
                <w:highlight w:val="yellow"/>
              </w:rPr>
            </w:pPr>
          </w:p>
        </w:tc>
        <w:tc>
          <w:tcPr>
            <w:tcW w:w="443"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40" w:type="pct"/>
            <w:vAlign w:val="center"/>
          </w:tcPr>
          <w:p w:rsidR="00BC3914" w:rsidRPr="00FA2A91" w:rsidRDefault="00BC3914" w:rsidP="00FA2A91">
            <w:pPr>
              <w:widowControl/>
              <w:jc w:val="center"/>
              <w:rPr>
                <w:rFonts w:ascii="黑体" w:eastAsia="黑体" w:hAnsi="黑体"/>
                <w:kern w:val="0"/>
                <w:sz w:val="18"/>
                <w:szCs w:val="18"/>
              </w:rPr>
            </w:pPr>
          </w:p>
        </w:tc>
        <w:tc>
          <w:tcPr>
            <w:tcW w:w="373"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70" w:type="pct"/>
            <w:vAlign w:val="center"/>
          </w:tcPr>
          <w:p w:rsidR="00BC3914" w:rsidRPr="00FA2A91" w:rsidRDefault="00BC3914" w:rsidP="00FA2A91">
            <w:pPr>
              <w:widowControl/>
              <w:jc w:val="center"/>
              <w:rPr>
                <w:rFonts w:ascii="黑体" w:eastAsia="黑体" w:hAnsi="黑体"/>
                <w:kern w:val="0"/>
                <w:sz w:val="18"/>
                <w:szCs w:val="18"/>
              </w:rPr>
            </w:pPr>
          </w:p>
        </w:tc>
        <w:tc>
          <w:tcPr>
            <w:tcW w:w="473" w:type="pct"/>
            <w:vAlign w:val="center"/>
          </w:tcPr>
          <w:p w:rsidR="00BC3914" w:rsidRPr="00FA2A91" w:rsidRDefault="00BC3914" w:rsidP="00FA2A91">
            <w:pPr>
              <w:widowControl/>
              <w:jc w:val="center"/>
              <w:rPr>
                <w:rFonts w:ascii="黑体" w:eastAsia="黑体" w:hAnsi="黑体"/>
                <w:kern w:val="0"/>
                <w:sz w:val="18"/>
                <w:szCs w:val="18"/>
              </w:rPr>
            </w:pPr>
          </w:p>
        </w:tc>
        <w:tc>
          <w:tcPr>
            <w:tcW w:w="799"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327" w:type="pct"/>
            <w:vAlign w:val="center"/>
          </w:tcPr>
          <w:p w:rsidR="00BC3914" w:rsidRPr="00FA2A91" w:rsidRDefault="00BC3914" w:rsidP="00FA2A91">
            <w:pPr>
              <w:widowControl/>
              <w:jc w:val="center"/>
              <w:rPr>
                <w:rFonts w:ascii="黑体" w:eastAsia="黑体" w:hAnsi="黑体"/>
                <w:kern w:val="0"/>
                <w:sz w:val="18"/>
                <w:szCs w:val="18"/>
              </w:rPr>
            </w:pPr>
          </w:p>
        </w:tc>
      </w:tr>
      <w:tr w:rsidR="00BC3914" w:rsidTr="00EA267D">
        <w:trPr>
          <w:trHeight w:val="545"/>
        </w:trPr>
        <w:tc>
          <w:tcPr>
            <w:tcW w:w="345" w:type="pct"/>
            <w:vMerge w:val="restar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大棚</w:t>
            </w:r>
            <w:r w:rsidRPr="00FA2A91">
              <w:rPr>
                <w:rFonts w:ascii="黑体" w:eastAsia="黑体" w:hAnsi="黑体"/>
                <w:kern w:val="0"/>
                <w:sz w:val="18"/>
                <w:szCs w:val="18"/>
              </w:rPr>
              <w:t>类型</w:t>
            </w:r>
          </w:p>
        </w:tc>
        <w:tc>
          <w:tcPr>
            <w:tcW w:w="356" w:type="pct"/>
            <w:gridSpan w:val="3"/>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大棚</w:t>
            </w:r>
            <w:r w:rsidRPr="00FA2A91">
              <w:rPr>
                <w:rFonts w:ascii="黑体" w:eastAsia="黑体" w:hAnsi="黑体"/>
                <w:kern w:val="0"/>
                <w:sz w:val="18"/>
                <w:szCs w:val="18"/>
              </w:rPr>
              <w:t>面积</w:t>
            </w:r>
          </w:p>
        </w:tc>
        <w:tc>
          <w:tcPr>
            <w:tcW w:w="1171" w:type="pct"/>
            <w:gridSpan w:val="5"/>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棚膜</w:t>
            </w:r>
            <w:r w:rsidRPr="00FA2A91">
              <w:rPr>
                <w:rFonts w:ascii="黑体" w:eastAsia="黑体" w:hAnsi="黑体"/>
                <w:kern w:val="0"/>
                <w:sz w:val="18"/>
                <w:szCs w:val="18"/>
              </w:rPr>
              <w:t>使用量</w:t>
            </w:r>
          </w:p>
        </w:tc>
        <w:tc>
          <w:tcPr>
            <w:tcW w:w="1529" w:type="pct"/>
            <w:gridSpan w:val="7"/>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废旧</w:t>
            </w:r>
            <w:r w:rsidRPr="00FA2A91">
              <w:rPr>
                <w:rFonts w:ascii="黑体" w:eastAsia="黑体" w:hAnsi="黑体"/>
                <w:kern w:val="0"/>
                <w:sz w:val="18"/>
                <w:szCs w:val="18"/>
              </w:rPr>
              <w:t>棚膜处理情况</w:t>
            </w:r>
          </w:p>
        </w:tc>
        <w:tc>
          <w:tcPr>
            <w:tcW w:w="949"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kern w:val="0"/>
                <w:sz w:val="18"/>
                <w:szCs w:val="18"/>
              </w:rPr>
              <w:t>使用年限</w:t>
            </w:r>
          </w:p>
        </w:tc>
        <w:tc>
          <w:tcPr>
            <w:tcW w:w="650"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废旧棚膜销售</w:t>
            </w:r>
            <w:r w:rsidRPr="00FA2A91">
              <w:rPr>
                <w:rFonts w:ascii="黑体" w:eastAsia="黑体" w:hAnsi="黑体"/>
                <w:kern w:val="0"/>
                <w:sz w:val="18"/>
                <w:szCs w:val="18"/>
              </w:rPr>
              <w:t>价格</w:t>
            </w:r>
          </w:p>
        </w:tc>
      </w:tr>
      <w:tr w:rsidR="00BC3914" w:rsidTr="00EA267D">
        <w:trPr>
          <w:trHeight w:val="537"/>
        </w:trPr>
        <w:tc>
          <w:tcPr>
            <w:tcW w:w="345" w:type="pct"/>
            <w:vMerge/>
            <w:vAlign w:val="center"/>
          </w:tcPr>
          <w:p w:rsidR="00BC3914" w:rsidRPr="00FA2A91" w:rsidRDefault="00BC3914" w:rsidP="00FA2A91">
            <w:pPr>
              <w:widowControl/>
              <w:jc w:val="center"/>
              <w:rPr>
                <w:rFonts w:ascii="黑体" w:eastAsia="黑体" w:hAnsi="黑体"/>
                <w:kern w:val="0"/>
                <w:sz w:val="18"/>
                <w:szCs w:val="18"/>
              </w:rPr>
            </w:pPr>
          </w:p>
        </w:tc>
        <w:tc>
          <w:tcPr>
            <w:tcW w:w="356" w:type="pct"/>
            <w:gridSpan w:val="3"/>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kern w:val="0"/>
                <w:sz w:val="18"/>
                <w:szCs w:val="18"/>
              </w:rPr>
              <w:t>（亩）</w:t>
            </w:r>
          </w:p>
        </w:tc>
        <w:tc>
          <w:tcPr>
            <w:tcW w:w="1171" w:type="pct"/>
            <w:gridSpan w:val="5"/>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kern w:val="0"/>
                <w:sz w:val="18"/>
                <w:szCs w:val="18"/>
              </w:rPr>
              <w:t>（</w:t>
            </w:r>
            <w:r w:rsidRPr="00FA2A91">
              <w:rPr>
                <w:rFonts w:ascii="黑体" w:eastAsia="黑体" w:hAnsi="黑体" w:hint="eastAsia"/>
                <w:kern w:val="0"/>
                <w:sz w:val="18"/>
                <w:szCs w:val="18"/>
              </w:rPr>
              <w:t>公斤/亩</w:t>
            </w:r>
            <w:r w:rsidRPr="00FA2A91">
              <w:rPr>
                <w:rFonts w:ascii="黑体" w:eastAsia="黑体" w:hAnsi="黑体"/>
                <w:kern w:val="0"/>
                <w:sz w:val="18"/>
                <w:szCs w:val="18"/>
              </w:rPr>
              <w:t>）</w:t>
            </w:r>
          </w:p>
        </w:tc>
        <w:tc>
          <w:tcPr>
            <w:tcW w:w="1529" w:type="pct"/>
            <w:gridSpan w:val="7"/>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kern w:val="0"/>
                <w:sz w:val="18"/>
                <w:szCs w:val="18"/>
              </w:rPr>
              <w:t>（</w:t>
            </w:r>
            <w:r w:rsidRPr="00FA2A91">
              <w:rPr>
                <w:rFonts w:ascii="黑体" w:eastAsia="黑体" w:hAnsi="黑体" w:hint="eastAsia"/>
                <w:kern w:val="0"/>
                <w:sz w:val="18"/>
                <w:szCs w:val="18"/>
              </w:rPr>
              <w:t>1</w:t>
            </w:r>
            <w:r w:rsidRPr="00FA2A91">
              <w:rPr>
                <w:rFonts w:ascii="黑体" w:eastAsia="黑体" w:hAnsi="黑体"/>
                <w:kern w:val="0"/>
                <w:sz w:val="18"/>
                <w:szCs w:val="18"/>
              </w:rPr>
              <w:t>堆置地头</w:t>
            </w:r>
            <w:r w:rsidRPr="00FA2A91">
              <w:rPr>
                <w:rFonts w:ascii="黑体" w:eastAsia="黑体" w:hAnsi="黑体" w:hint="eastAsia"/>
                <w:kern w:val="0"/>
                <w:sz w:val="18"/>
                <w:szCs w:val="18"/>
              </w:rPr>
              <w:t>/2</w:t>
            </w:r>
            <w:r w:rsidRPr="00FA2A91">
              <w:rPr>
                <w:rFonts w:ascii="黑体" w:eastAsia="黑体" w:hAnsi="黑体"/>
                <w:kern w:val="0"/>
                <w:sz w:val="18"/>
                <w:szCs w:val="18"/>
              </w:rPr>
              <w:t>焚烧/</w:t>
            </w:r>
            <w:r w:rsidRPr="00FA2A91">
              <w:rPr>
                <w:rFonts w:ascii="黑体" w:eastAsia="黑体" w:hAnsi="黑体" w:hint="eastAsia"/>
                <w:kern w:val="0"/>
                <w:sz w:val="18"/>
                <w:szCs w:val="18"/>
              </w:rPr>
              <w:t>3</w:t>
            </w:r>
            <w:r w:rsidRPr="00FA2A91">
              <w:rPr>
                <w:rFonts w:ascii="黑体" w:eastAsia="黑体" w:hAnsi="黑体"/>
                <w:kern w:val="0"/>
                <w:sz w:val="18"/>
                <w:szCs w:val="18"/>
              </w:rPr>
              <w:t>兑换/</w:t>
            </w:r>
            <w:r w:rsidRPr="00FA2A91">
              <w:rPr>
                <w:rFonts w:ascii="黑体" w:eastAsia="黑体" w:hAnsi="黑体" w:hint="eastAsia"/>
                <w:kern w:val="0"/>
                <w:sz w:val="18"/>
                <w:szCs w:val="18"/>
              </w:rPr>
              <w:t>4</w:t>
            </w:r>
            <w:r w:rsidRPr="00FA2A91">
              <w:rPr>
                <w:rFonts w:ascii="黑体" w:eastAsia="黑体" w:hAnsi="黑体"/>
                <w:kern w:val="0"/>
                <w:sz w:val="18"/>
                <w:szCs w:val="18"/>
              </w:rPr>
              <w:t>销售/</w:t>
            </w:r>
            <w:r w:rsidRPr="00FA2A91">
              <w:rPr>
                <w:rFonts w:ascii="黑体" w:eastAsia="黑体" w:hAnsi="黑体" w:hint="eastAsia"/>
                <w:kern w:val="0"/>
                <w:sz w:val="18"/>
                <w:szCs w:val="18"/>
              </w:rPr>
              <w:t>5</w:t>
            </w:r>
            <w:r w:rsidRPr="00FA2A91">
              <w:rPr>
                <w:rFonts w:ascii="黑体" w:eastAsia="黑体" w:hAnsi="黑体"/>
                <w:kern w:val="0"/>
                <w:sz w:val="18"/>
                <w:szCs w:val="18"/>
              </w:rPr>
              <w:t>垃圾处理）</w:t>
            </w:r>
          </w:p>
        </w:tc>
        <w:tc>
          <w:tcPr>
            <w:tcW w:w="949"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（年）</w:t>
            </w:r>
          </w:p>
        </w:tc>
        <w:tc>
          <w:tcPr>
            <w:tcW w:w="650" w:type="pct"/>
            <w:gridSpan w:val="2"/>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kern w:val="0"/>
                <w:sz w:val="18"/>
                <w:szCs w:val="18"/>
              </w:rPr>
              <w:t>（元</w:t>
            </w:r>
            <w:r w:rsidRPr="00FA2A91">
              <w:rPr>
                <w:rFonts w:ascii="黑体" w:eastAsia="黑体" w:hAnsi="黑体" w:hint="eastAsia"/>
                <w:kern w:val="0"/>
                <w:sz w:val="18"/>
                <w:szCs w:val="18"/>
              </w:rPr>
              <w:t>/公斤</w:t>
            </w:r>
            <w:r w:rsidRPr="00FA2A91">
              <w:rPr>
                <w:rFonts w:ascii="黑体" w:eastAsia="黑体" w:hAnsi="黑体"/>
                <w:kern w:val="0"/>
                <w:sz w:val="18"/>
                <w:szCs w:val="18"/>
              </w:rPr>
              <w:t>）</w:t>
            </w:r>
          </w:p>
        </w:tc>
      </w:tr>
      <w:tr w:rsidR="00BC3914" w:rsidTr="00EA267D">
        <w:trPr>
          <w:trHeight w:val="417"/>
        </w:trPr>
        <w:tc>
          <w:tcPr>
            <w:tcW w:w="345"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日光温室</w:t>
            </w:r>
          </w:p>
        </w:tc>
        <w:tc>
          <w:tcPr>
            <w:tcW w:w="356" w:type="pct"/>
            <w:gridSpan w:val="3"/>
            <w:vAlign w:val="center"/>
          </w:tcPr>
          <w:p w:rsidR="00BC3914" w:rsidRPr="00FA2A91" w:rsidRDefault="00BC3914" w:rsidP="00FA2A91">
            <w:pPr>
              <w:widowControl/>
              <w:jc w:val="center"/>
              <w:rPr>
                <w:rFonts w:ascii="黑体" w:eastAsia="黑体" w:hAnsi="黑体"/>
                <w:kern w:val="0"/>
                <w:sz w:val="18"/>
                <w:szCs w:val="18"/>
              </w:rPr>
            </w:pPr>
          </w:p>
        </w:tc>
        <w:tc>
          <w:tcPr>
            <w:tcW w:w="1171" w:type="pct"/>
            <w:gridSpan w:val="5"/>
            <w:vAlign w:val="center"/>
          </w:tcPr>
          <w:p w:rsidR="00BC3914" w:rsidRPr="00FA2A91" w:rsidRDefault="00BC3914" w:rsidP="00FA2A91">
            <w:pPr>
              <w:widowControl/>
              <w:jc w:val="center"/>
              <w:rPr>
                <w:rFonts w:ascii="黑体" w:eastAsia="黑体" w:hAnsi="黑体"/>
                <w:kern w:val="0"/>
                <w:sz w:val="18"/>
                <w:szCs w:val="18"/>
              </w:rPr>
            </w:pPr>
          </w:p>
        </w:tc>
        <w:tc>
          <w:tcPr>
            <w:tcW w:w="1529" w:type="pct"/>
            <w:gridSpan w:val="7"/>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szCs w:val="21"/>
                <w:u w:val="single"/>
              </w:rPr>
              <w:t>（   ）</w:t>
            </w:r>
          </w:p>
        </w:tc>
        <w:tc>
          <w:tcPr>
            <w:tcW w:w="949"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650" w:type="pct"/>
            <w:gridSpan w:val="2"/>
            <w:vAlign w:val="center"/>
          </w:tcPr>
          <w:p w:rsidR="00BC3914" w:rsidRPr="00FA2A91" w:rsidRDefault="00BC3914" w:rsidP="00FA2A91">
            <w:pPr>
              <w:widowControl/>
              <w:jc w:val="center"/>
              <w:rPr>
                <w:rFonts w:ascii="黑体" w:eastAsia="黑体" w:hAnsi="黑体"/>
                <w:kern w:val="0"/>
                <w:sz w:val="18"/>
                <w:szCs w:val="18"/>
              </w:rPr>
            </w:pPr>
          </w:p>
        </w:tc>
      </w:tr>
      <w:tr w:rsidR="00BC3914" w:rsidTr="00EA267D">
        <w:trPr>
          <w:trHeight w:val="396"/>
        </w:trPr>
        <w:tc>
          <w:tcPr>
            <w:tcW w:w="345" w:type="pct"/>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kern w:val="0"/>
                <w:sz w:val="18"/>
                <w:szCs w:val="18"/>
              </w:rPr>
              <w:t>拱棚</w:t>
            </w:r>
          </w:p>
        </w:tc>
        <w:tc>
          <w:tcPr>
            <w:tcW w:w="356" w:type="pct"/>
            <w:gridSpan w:val="3"/>
            <w:vAlign w:val="center"/>
          </w:tcPr>
          <w:p w:rsidR="00BC3914" w:rsidRPr="00FA2A91" w:rsidRDefault="00BC3914" w:rsidP="00FA2A91">
            <w:pPr>
              <w:widowControl/>
              <w:jc w:val="center"/>
              <w:rPr>
                <w:rFonts w:ascii="黑体" w:eastAsia="黑体" w:hAnsi="黑体"/>
                <w:kern w:val="0"/>
                <w:sz w:val="18"/>
                <w:szCs w:val="18"/>
              </w:rPr>
            </w:pPr>
          </w:p>
        </w:tc>
        <w:tc>
          <w:tcPr>
            <w:tcW w:w="1171" w:type="pct"/>
            <w:gridSpan w:val="5"/>
            <w:vAlign w:val="center"/>
          </w:tcPr>
          <w:p w:rsidR="00BC3914" w:rsidRPr="00FA2A91" w:rsidRDefault="00BC3914" w:rsidP="00FA2A91">
            <w:pPr>
              <w:widowControl/>
              <w:jc w:val="center"/>
              <w:rPr>
                <w:rFonts w:ascii="黑体" w:eastAsia="黑体" w:hAnsi="黑体"/>
                <w:kern w:val="0"/>
                <w:sz w:val="18"/>
                <w:szCs w:val="18"/>
              </w:rPr>
            </w:pPr>
          </w:p>
        </w:tc>
        <w:tc>
          <w:tcPr>
            <w:tcW w:w="1529" w:type="pct"/>
            <w:gridSpan w:val="7"/>
            <w:vAlign w:val="center"/>
          </w:tcPr>
          <w:p w:rsidR="00BC3914" w:rsidRPr="00FA2A91" w:rsidRDefault="00BC3914" w:rsidP="00FA2A91">
            <w:pPr>
              <w:widowControl/>
              <w:jc w:val="center"/>
              <w:rPr>
                <w:rFonts w:ascii="黑体" w:eastAsia="黑体" w:hAnsi="黑体"/>
                <w:kern w:val="0"/>
                <w:sz w:val="18"/>
                <w:szCs w:val="18"/>
              </w:rPr>
            </w:pPr>
            <w:r w:rsidRPr="00FA2A91">
              <w:rPr>
                <w:rFonts w:ascii="黑体" w:eastAsia="黑体" w:hAnsi="黑体" w:hint="eastAsia"/>
                <w:szCs w:val="21"/>
                <w:u w:val="single"/>
              </w:rPr>
              <w:t>（   ）</w:t>
            </w:r>
          </w:p>
        </w:tc>
        <w:tc>
          <w:tcPr>
            <w:tcW w:w="949" w:type="pct"/>
            <w:gridSpan w:val="2"/>
            <w:vAlign w:val="center"/>
          </w:tcPr>
          <w:p w:rsidR="00BC3914" w:rsidRPr="00FA2A91" w:rsidRDefault="00BC3914" w:rsidP="00FA2A91">
            <w:pPr>
              <w:widowControl/>
              <w:jc w:val="center"/>
              <w:rPr>
                <w:rFonts w:ascii="黑体" w:eastAsia="黑体" w:hAnsi="黑体"/>
                <w:kern w:val="0"/>
                <w:sz w:val="18"/>
                <w:szCs w:val="18"/>
              </w:rPr>
            </w:pPr>
          </w:p>
        </w:tc>
        <w:tc>
          <w:tcPr>
            <w:tcW w:w="650" w:type="pct"/>
            <w:gridSpan w:val="2"/>
            <w:vAlign w:val="center"/>
          </w:tcPr>
          <w:p w:rsidR="00BC3914" w:rsidRPr="00FA2A91" w:rsidRDefault="00BC3914" w:rsidP="00FA2A91">
            <w:pPr>
              <w:widowControl/>
              <w:jc w:val="center"/>
              <w:rPr>
                <w:rFonts w:ascii="黑体" w:eastAsia="黑体" w:hAnsi="黑体"/>
                <w:kern w:val="0"/>
                <w:sz w:val="18"/>
                <w:szCs w:val="18"/>
              </w:rPr>
            </w:pPr>
          </w:p>
        </w:tc>
      </w:tr>
    </w:tbl>
    <w:p w:rsidR="00BC3914" w:rsidRDefault="00BC3914" w:rsidP="007F1D0F">
      <w:pPr>
        <w:widowControl/>
        <w:jc w:val="left"/>
        <w:outlineLvl w:val="0"/>
        <w:rPr>
          <w:rFonts w:ascii="仿宋_GB2312" w:eastAsia="仿宋_GB2312" w:hAnsi="宋体"/>
          <w:kern w:val="0"/>
          <w:szCs w:val="21"/>
        </w:rPr>
      </w:pPr>
      <w:r>
        <w:rPr>
          <w:rFonts w:ascii="仿宋_GB2312" w:eastAsia="仿宋_GB2312" w:hAnsi="宋体" w:hint="eastAsia"/>
          <w:kern w:val="0"/>
          <w:szCs w:val="21"/>
        </w:rPr>
        <w:t>填表人：                                    审核人：                                       日期：         年     月     日</w:t>
      </w:r>
    </w:p>
    <w:p w:rsidR="00BC3914" w:rsidRDefault="00BC3914" w:rsidP="007F1D0F">
      <w:pPr>
        <w:widowControl/>
        <w:snapToGrid w:val="0"/>
        <w:ind w:left="719" w:hangingChars="398" w:hanging="719"/>
        <w:jc w:val="left"/>
        <w:outlineLvl w:val="0"/>
        <w:rPr>
          <w:b/>
          <w:sz w:val="18"/>
        </w:rPr>
      </w:pPr>
    </w:p>
    <w:p w:rsidR="00BC3914" w:rsidRPr="007F1D0F" w:rsidRDefault="00BC3914" w:rsidP="007F1D0F">
      <w:pPr>
        <w:widowControl/>
        <w:snapToGrid w:val="0"/>
        <w:ind w:left="716" w:hangingChars="398" w:hanging="716"/>
        <w:jc w:val="left"/>
        <w:outlineLvl w:val="0"/>
        <w:rPr>
          <w:rFonts w:ascii="仿宋_GB2312" w:eastAsia="仿宋_GB2312"/>
          <w:sz w:val="18"/>
        </w:rPr>
      </w:pPr>
      <w:r w:rsidRPr="007F1D0F">
        <w:rPr>
          <w:rFonts w:ascii="仿宋_GB2312" w:eastAsia="仿宋_GB2312" w:hint="eastAsia"/>
          <w:sz w:val="18"/>
        </w:rPr>
        <w:t>注释：1．县范围调查典型种植户的总数量为10户。</w:t>
      </w:r>
    </w:p>
    <w:p w:rsidR="00BC3914" w:rsidRPr="007F1D0F" w:rsidRDefault="00BC3914" w:rsidP="007F1D0F">
      <w:pPr>
        <w:widowControl/>
        <w:snapToGrid w:val="0"/>
        <w:ind w:firstLineChars="299" w:firstLine="538"/>
        <w:jc w:val="left"/>
        <w:outlineLvl w:val="0"/>
        <w:rPr>
          <w:rFonts w:ascii="仿宋_GB2312" w:eastAsia="仿宋_GB2312"/>
          <w:sz w:val="18"/>
        </w:rPr>
      </w:pPr>
      <w:r w:rsidRPr="007F1D0F">
        <w:rPr>
          <w:rFonts w:ascii="仿宋_GB2312" w:eastAsia="仿宋_GB2312" w:hint="eastAsia"/>
          <w:sz w:val="18"/>
        </w:rPr>
        <w:t>2．调查种植户的选择原则要选取区域内具有代表性的露地覆膜、设施用膜、主要作物、种植户不同所属类型等因素。</w:t>
      </w:r>
    </w:p>
    <w:p w:rsidR="00BC3914" w:rsidRPr="007F1D0F" w:rsidRDefault="00BC3914" w:rsidP="00BC3914">
      <w:pPr>
        <w:widowControl/>
        <w:snapToGrid w:val="0"/>
        <w:ind w:leftChars="258" w:left="997" w:hangingChars="95" w:hanging="171"/>
        <w:jc w:val="left"/>
        <w:outlineLvl w:val="0"/>
        <w:rPr>
          <w:rFonts w:ascii="仿宋_GB2312" w:eastAsia="仿宋_GB2312"/>
          <w:sz w:val="18"/>
        </w:rPr>
      </w:pPr>
      <w:r w:rsidRPr="007F1D0F">
        <w:rPr>
          <w:rFonts w:ascii="仿宋_GB2312" w:eastAsia="仿宋_GB2312" w:hint="eastAsia"/>
          <w:sz w:val="18"/>
        </w:rPr>
        <w:lastRenderedPageBreak/>
        <w:t>3．本表只调查种植户使用、回收地膜、棚膜的情况，不调查可降解膜、地布、反光膜的情况。</w:t>
      </w:r>
    </w:p>
    <w:p w:rsidR="00BC3914" w:rsidRPr="007F1D0F" w:rsidRDefault="00BC3914" w:rsidP="00BC3914">
      <w:pPr>
        <w:widowControl/>
        <w:snapToGrid w:val="0"/>
        <w:ind w:leftChars="255" w:left="996" w:hangingChars="100" w:hanging="180"/>
        <w:jc w:val="left"/>
        <w:outlineLvl w:val="0"/>
        <w:rPr>
          <w:rFonts w:ascii="仿宋_GB2312" w:eastAsia="仿宋_GB2312"/>
          <w:sz w:val="18"/>
        </w:rPr>
      </w:pPr>
      <w:r w:rsidRPr="007F1D0F">
        <w:rPr>
          <w:rFonts w:ascii="仿宋_GB2312" w:eastAsia="仿宋_GB2312" w:hint="eastAsia"/>
          <w:sz w:val="18"/>
        </w:rPr>
        <w:t>4．规模农业经营户（种植业）是指一年一熟制地区露地种植农作物的土地达到100亩及以上、一年二熟及以上地区露地种植农作物的土地达到50亩及以上、设施农业的设施占地面积25亩及以上。</w:t>
      </w:r>
    </w:p>
    <w:p w:rsidR="00BC3914" w:rsidRDefault="00BC3914" w:rsidP="00BC3914">
      <w:pPr>
        <w:widowControl/>
        <w:snapToGrid w:val="0"/>
        <w:ind w:leftChars="255" w:left="996" w:hangingChars="100" w:hanging="180"/>
        <w:jc w:val="left"/>
        <w:outlineLvl w:val="0"/>
        <w:rPr>
          <w:rFonts w:ascii="仿宋_GB2312" w:eastAsia="仿宋_GB2312"/>
          <w:sz w:val="18"/>
        </w:rPr>
      </w:pPr>
      <w:r w:rsidRPr="007F1D0F">
        <w:rPr>
          <w:rFonts w:ascii="仿宋_GB2312" w:eastAsia="仿宋_GB2312" w:hint="eastAsia"/>
          <w:sz w:val="18"/>
        </w:rPr>
        <w:t>5．回收量是指种植户将报废的覆盖田间的各类膜进行归拢，并运离农田的数量。这些废弃膜最终的去向可能是交给废旧农膜回收网点、扔到垃圾收运点，或其他处理方式。</w:t>
      </w:r>
    </w:p>
    <w:p w:rsidR="00BC3914" w:rsidRDefault="00BC3914" w:rsidP="00BC3914">
      <w:pPr>
        <w:widowControl/>
        <w:snapToGrid w:val="0"/>
        <w:ind w:leftChars="255" w:left="996" w:hangingChars="100" w:hanging="180"/>
        <w:jc w:val="left"/>
        <w:outlineLvl w:val="0"/>
        <w:rPr>
          <w:rFonts w:ascii="仿宋_GB2312" w:eastAsia="仿宋_GB2312"/>
          <w:sz w:val="18"/>
        </w:rPr>
      </w:pPr>
      <w:r w:rsidRPr="007F1D0F">
        <w:rPr>
          <w:rFonts w:ascii="仿宋_GB2312" w:eastAsia="仿宋_GB2312" w:hint="eastAsia"/>
          <w:sz w:val="18"/>
        </w:rPr>
        <w:t>6．对于可多年重复利用的棚膜，如果下一年度仍要继续使用，为了计算上的方便，应纳入回收量中，只是再利用的方式是继续使用。</w:t>
      </w:r>
    </w:p>
    <w:p w:rsidR="00BC3914" w:rsidRPr="001B7F9E" w:rsidRDefault="00BC3914" w:rsidP="00BC3914">
      <w:pPr>
        <w:widowControl/>
        <w:snapToGrid w:val="0"/>
        <w:ind w:leftChars="255" w:left="996" w:hangingChars="100" w:hanging="180"/>
        <w:jc w:val="left"/>
        <w:outlineLvl w:val="0"/>
        <w:rPr>
          <w:rFonts w:ascii="仿宋_GB2312" w:eastAsia="仿宋_GB2312"/>
          <w:sz w:val="18"/>
        </w:rPr>
        <w:sectPr w:rsidR="00BC3914" w:rsidRPr="001B7F9E" w:rsidSect="007F1D0F">
          <w:pgSz w:w="16838" w:h="11906" w:orient="landscape" w:code="9"/>
          <w:pgMar w:top="1871" w:right="1531" w:bottom="1474" w:left="1531" w:header="851" w:footer="1134" w:gutter="0"/>
          <w:cols w:space="425"/>
          <w:docGrid w:linePitch="312"/>
        </w:sectPr>
      </w:pPr>
      <w:r w:rsidRPr="007F1D0F">
        <w:rPr>
          <w:rFonts w:ascii="仿宋_GB2312" w:eastAsia="仿宋_GB2312" w:hint="eastAsia"/>
          <w:sz w:val="18"/>
        </w:rPr>
        <w:t>7．由于回收的农膜中夹杂着土块、杂草等，因此在计算回收量时要折算成干净农膜的重量，下表皆同</w:t>
      </w:r>
      <w:r>
        <w:rPr>
          <w:rFonts w:hint="eastAsia"/>
          <w:b/>
          <w:sz w:val="18"/>
        </w:rPr>
        <w:t>。</w:t>
      </w:r>
    </w:p>
    <w:p w:rsidR="00BC3914" w:rsidRPr="007F1D0F" w:rsidRDefault="00BC3914" w:rsidP="007F1D0F">
      <w:pPr>
        <w:pStyle w:val="a9"/>
        <w:snapToGrid w:val="0"/>
        <w:spacing w:before="0" w:beforeAutospacing="0" w:after="0" w:afterAutospacing="0" w:line="610" w:lineRule="exact"/>
        <w:jc w:val="center"/>
        <w:rPr>
          <w:rFonts w:ascii="黑体" w:eastAsia="黑体" w:hAnsi="黑体"/>
          <w:spacing w:val="-10"/>
          <w:sz w:val="44"/>
          <w:szCs w:val="32"/>
        </w:rPr>
      </w:pPr>
      <w:r w:rsidRPr="007F1D0F">
        <w:rPr>
          <w:rFonts w:ascii="黑体" w:eastAsia="黑体" w:hAnsi="黑体" w:hint="eastAsia"/>
          <w:spacing w:val="-10"/>
          <w:sz w:val="44"/>
          <w:szCs w:val="32"/>
        </w:rPr>
        <w:lastRenderedPageBreak/>
        <w:t>陕西省农膜回收利用台账--表3  区域农膜回收量表</w:t>
      </w:r>
    </w:p>
    <w:p w:rsidR="00BC3914" w:rsidRDefault="00BC3914" w:rsidP="007F1D0F">
      <w:pPr>
        <w:pStyle w:val="a9"/>
        <w:snapToGrid w:val="0"/>
        <w:spacing w:before="0" w:beforeAutospacing="0" w:after="0" w:afterAutospacing="0" w:line="610" w:lineRule="exact"/>
        <w:ind w:firstLineChars="200" w:firstLine="420"/>
        <w:rPr>
          <w:rFonts w:ascii="仿宋_GB2312" w:eastAsia="仿宋_GB2312" w:hAnsi="黑体"/>
          <w:sz w:val="32"/>
          <w:szCs w:val="32"/>
        </w:rPr>
      </w:pPr>
      <w:r>
        <w:rPr>
          <w:rFonts w:ascii="仿宋_GB2312" w:eastAsia="仿宋_GB2312" w:hint="eastAsia"/>
          <w:sz w:val="21"/>
          <w:szCs w:val="21"/>
          <w:u w:val="single"/>
        </w:rPr>
        <w:t xml:space="preserve">          </w:t>
      </w:r>
      <w:r>
        <w:rPr>
          <w:rFonts w:ascii="仿宋_GB2312" w:eastAsia="仿宋_GB2312" w:hint="eastAsia"/>
          <w:sz w:val="21"/>
          <w:szCs w:val="21"/>
        </w:rPr>
        <w:t xml:space="preserve"> 市（区） </w:t>
      </w:r>
      <w:r>
        <w:rPr>
          <w:rFonts w:ascii="仿宋_GB2312" w:eastAsia="仿宋_GB2312" w:hint="eastAsia"/>
          <w:sz w:val="21"/>
          <w:szCs w:val="21"/>
          <w:u w:val="single"/>
        </w:rPr>
        <w:t xml:space="preserve">          </w:t>
      </w:r>
      <w:r>
        <w:rPr>
          <w:rFonts w:ascii="仿宋_GB2312" w:eastAsia="仿宋_GB2312" w:hint="eastAsia"/>
          <w:sz w:val="21"/>
          <w:szCs w:val="21"/>
        </w:rPr>
        <w:t xml:space="preserve">县（区、市）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4"/>
        <w:gridCol w:w="1343"/>
        <w:gridCol w:w="1783"/>
        <w:gridCol w:w="1052"/>
        <w:gridCol w:w="1195"/>
        <w:gridCol w:w="1343"/>
        <w:gridCol w:w="1343"/>
        <w:gridCol w:w="1492"/>
        <w:gridCol w:w="1408"/>
        <w:gridCol w:w="1349"/>
      </w:tblGrid>
      <w:tr w:rsidR="00BC3914" w:rsidTr="00EA267D">
        <w:trPr>
          <w:trHeight w:val="519"/>
          <w:jc w:val="center"/>
        </w:trPr>
        <w:tc>
          <w:tcPr>
            <w:tcW w:w="602" w:type="pct"/>
            <w:vMerge w:val="restar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主要作物种类</w:t>
            </w:r>
          </w:p>
        </w:tc>
        <w:tc>
          <w:tcPr>
            <w:tcW w:w="1117" w:type="pct"/>
            <w:gridSpan w:val="2"/>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地膜</w:t>
            </w:r>
          </w:p>
        </w:tc>
        <w:tc>
          <w:tcPr>
            <w:tcW w:w="1283" w:type="pct"/>
            <w:gridSpan w:val="3"/>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地膜</w:t>
            </w:r>
            <w:r w:rsidRPr="007F1D0F">
              <w:rPr>
                <w:rFonts w:ascii="黑体" w:eastAsia="黑体" w:hAnsi="黑体"/>
                <w:kern w:val="0"/>
                <w:sz w:val="18"/>
                <w:szCs w:val="18"/>
              </w:rPr>
              <w:t>回收作业面积</w:t>
            </w:r>
          </w:p>
        </w:tc>
        <w:tc>
          <w:tcPr>
            <w:tcW w:w="480" w:type="pct"/>
            <w:vMerge w:val="restar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棚膜</w:t>
            </w:r>
          </w:p>
        </w:tc>
        <w:tc>
          <w:tcPr>
            <w:tcW w:w="533" w:type="pct"/>
            <w:vMerge w:val="restar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可降解</w:t>
            </w:r>
          </w:p>
        </w:tc>
        <w:tc>
          <w:tcPr>
            <w:tcW w:w="503" w:type="pct"/>
            <w:vMerge w:val="restar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地布</w:t>
            </w:r>
          </w:p>
        </w:tc>
        <w:tc>
          <w:tcPr>
            <w:tcW w:w="482" w:type="pct"/>
            <w:vMerge w:val="restar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反光膜</w:t>
            </w:r>
          </w:p>
        </w:tc>
      </w:tr>
      <w:tr w:rsidR="00BC3914" w:rsidTr="00EA267D">
        <w:trPr>
          <w:trHeight w:val="422"/>
          <w:jc w:val="center"/>
        </w:trPr>
        <w:tc>
          <w:tcPr>
            <w:tcW w:w="602" w:type="pct"/>
            <w:vMerge/>
            <w:vAlign w:val="center"/>
          </w:tcPr>
          <w:p w:rsidR="00BC3914" w:rsidRPr="007F1D0F" w:rsidRDefault="00BC3914" w:rsidP="00FA2A91">
            <w:pPr>
              <w:jc w:val="center"/>
              <w:rPr>
                <w:rFonts w:ascii="黑体" w:eastAsia="黑体" w:hAnsi="黑体"/>
                <w:sz w:val="20"/>
                <w:szCs w:val="21"/>
              </w:rPr>
            </w:pPr>
          </w:p>
        </w:tc>
        <w:tc>
          <w:tcPr>
            <w:tcW w:w="480"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&lt;0.01mm</w:t>
            </w:r>
          </w:p>
        </w:tc>
        <w:tc>
          <w:tcPr>
            <w:tcW w:w="637"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≥0.01 mm</w:t>
            </w:r>
          </w:p>
        </w:tc>
        <w:tc>
          <w:tcPr>
            <w:tcW w:w="376"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人工捡拾</w:t>
            </w:r>
          </w:p>
        </w:tc>
        <w:tc>
          <w:tcPr>
            <w:tcW w:w="427"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机械回收</w:t>
            </w:r>
          </w:p>
        </w:tc>
        <w:tc>
          <w:tcPr>
            <w:tcW w:w="480"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人工+</w:t>
            </w:r>
            <w:r w:rsidRPr="007F1D0F">
              <w:rPr>
                <w:rFonts w:ascii="黑体" w:eastAsia="黑体" w:hAnsi="黑体"/>
                <w:kern w:val="0"/>
                <w:sz w:val="18"/>
                <w:szCs w:val="18"/>
              </w:rPr>
              <w:t>机械</w:t>
            </w:r>
          </w:p>
        </w:tc>
        <w:tc>
          <w:tcPr>
            <w:tcW w:w="480" w:type="pct"/>
            <w:vMerge/>
            <w:vAlign w:val="center"/>
          </w:tcPr>
          <w:p w:rsidR="00BC3914" w:rsidRPr="007F1D0F" w:rsidRDefault="00BC3914" w:rsidP="00FA2A91">
            <w:pPr>
              <w:widowControl/>
              <w:spacing w:line="288" w:lineRule="auto"/>
              <w:jc w:val="center"/>
              <w:rPr>
                <w:rFonts w:ascii="黑体" w:eastAsia="黑体" w:hAnsi="黑体"/>
                <w:kern w:val="0"/>
                <w:sz w:val="18"/>
                <w:szCs w:val="18"/>
              </w:rPr>
            </w:pPr>
          </w:p>
        </w:tc>
        <w:tc>
          <w:tcPr>
            <w:tcW w:w="533" w:type="pct"/>
            <w:vMerge/>
            <w:vAlign w:val="center"/>
          </w:tcPr>
          <w:p w:rsidR="00BC3914" w:rsidRPr="007F1D0F" w:rsidRDefault="00BC3914" w:rsidP="00FA2A91">
            <w:pPr>
              <w:jc w:val="center"/>
              <w:rPr>
                <w:rFonts w:ascii="黑体" w:eastAsia="黑体" w:hAnsi="黑体"/>
                <w:sz w:val="20"/>
                <w:szCs w:val="21"/>
              </w:rPr>
            </w:pPr>
          </w:p>
        </w:tc>
        <w:tc>
          <w:tcPr>
            <w:tcW w:w="503" w:type="pct"/>
            <w:vMerge/>
            <w:vAlign w:val="center"/>
          </w:tcPr>
          <w:p w:rsidR="00BC3914" w:rsidRPr="007F1D0F" w:rsidRDefault="00BC3914" w:rsidP="00FA2A91">
            <w:pPr>
              <w:jc w:val="center"/>
              <w:rPr>
                <w:rFonts w:ascii="黑体" w:eastAsia="黑体" w:hAnsi="黑体"/>
                <w:sz w:val="20"/>
                <w:szCs w:val="21"/>
              </w:rPr>
            </w:pPr>
          </w:p>
        </w:tc>
        <w:tc>
          <w:tcPr>
            <w:tcW w:w="482" w:type="pct"/>
            <w:vMerge/>
            <w:vAlign w:val="center"/>
          </w:tcPr>
          <w:p w:rsidR="00BC3914" w:rsidRPr="007F1D0F" w:rsidRDefault="00BC3914" w:rsidP="00FA2A91">
            <w:pPr>
              <w:jc w:val="center"/>
              <w:rPr>
                <w:rFonts w:ascii="黑体" w:eastAsia="黑体" w:hAnsi="黑体"/>
                <w:sz w:val="20"/>
                <w:szCs w:val="21"/>
              </w:rPr>
            </w:pPr>
          </w:p>
        </w:tc>
      </w:tr>
      <w:tr w:rsidR="00BC3914" w:rsidTr="00EA267D">
        <w:trPr>
          <w:trHeight w:val="519"/>
          <w:jc w:val="center"/>
        </w:trPr>
        <w:tc>
          <w:tcPr>
            <w:tcW w:w="602" w:type="pct"/>
            <w:vMerge/>
            <w:vAlign w:val="center"/>
          </w:tcPr>
          <w:p w:rsidR="00BC3914" w:rsidRPr="007F1D0F" w:rsidRDefault="00BC3914" w:rsidP="00FA2A91">
            <w:pPr>
              <w:jc w:val="center"/>
              <w:rPr>
                <w:rFonts w:ascii="黑体" w:eastAsia="黑体" w:hAnsi="黑体"/>
                <w:sz w:val="20"/>
                <w:szCs w:val="21"/>
              </w:rPr>
            </w:pPr>
          </w:p>
        </w:tc>
        <w:tc>
          <w:tcPr>
            <w:tcW w:w="480"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回收量（吨）</w:t>
            </w:r>
          </w:p>
        </w:tc>
        <w:tc>
          <w:tcPr>
            <w:tcW w:w="637"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回收量（吨）</w:t>
            </w:r>
          </w:p>
        </w:tc>
        <w:tc>
          <w:tcPr>
            <w:tcW w:w="376"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万亩</w:t>
            </w:r>
          </w:p>
        </w:tc>
        <w:tc>
          <w:tcPr>
            <w:tcW w:w="427"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万亩</w:t>
            </w:r>
          </w:p>
        </w:tc>
        <w:tc>
          <w:tcPr>
            <w:tcW w:w="480"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kern w:val="0"/>
                <w:sz w:val="18"/>
                <w:szCs w:val="18"/>
              </w:rPr>
              <w:t>万亩</w:t>
            </w:r>
          </w:p>
        </w:tc>
        <w:tc>
          <w:tcPr>
            <w:tcW w:w="480" w:type="pct"/>
            <w:vAlign w:val="center"/>
          </w:tcPr>
          <w:p w:rsidR="00BC3914" w:rsidRPr="007F1D0F" w:rsidRDefault="00BC3914" w:rsidP="00FA2A91">
            <w:pPr>
              <w:widowControl/>
              <w:spacing w:line="288" w:lineRule="auto"/>
              <w:jc w:val="center"/>
              <w:rPr>
                <w:rFonts w:ascii="黑体" w:eastAsia="黑体" w:hAnsi="黑体"/>
                <w:kern w:val="0"/>
                <w:sz w:val="18"/>
                <w:szCs w:val="18"/>
              </w:rPr>
            </w:pPr>
            <w:r w:rsidRPr="007F1D0F">
              <w:rPr>
                <w:rFonts w:ascii="黑体" w:eastAsia="黑体" w:hAnsi="黑体" w:hint="eastAsia"/>
                <w:kern w:val="0"/>
                <w:sz w:val="18"/>
                <w:szCs w:val="18"/>
              </w:rPr>
              <w:t>回收量（吨）</w:t>
            </w:r>
          </w:p>
        </w:tc>
        <w:tc>
          <w:tcPr>
            <w:tcW w:w="533" w:type="pc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回收量（吨）</w:t>
            </w:r>
          </w:p>
        </w:tc>
        <w:tc>
          <w:tcPr>
            <w:tcW w:w="503" w:type="pc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回收量（吨）</w:t>
            </w:r>
          </w:p>
        </w:tc>
        <w:tc>
          <w:tcPr>
            <w:tcW w:w="482" w:type="pct"/>
            <w:vAlign w:val="center"/>
          </w:tcPr>
          <w:p w:rsidR="00BC3914" w:rsidRPr="007F1D0F" w:rsidRDefault="00BC3914" w:rsidP="00FA2A91">
            <w:pPr>
              <w:jc w:val="center"/>
              <w:rPr>
                <w:rFonts w:ascii="黑体" w:eastAsia="黑体" w:hAnsi="黑体"/>
                <w:sz w:val="20"/>
                <w:szCs w:val="21"/>
              </w:rPr>
            </w:pPr>
            <w:r w:rsidRPr="007F1D0F">
              <w:rPr>
                <w:rFonts w:ascii="黑体" w:eastAsia="黑体" w:hAnsi="黑体" w:hint="eastAsia"/>
                <w:sz w:val="20"/>
                <w:szCs w:val="21"/>
              </w:rPr>
              <w:t>回收量（吨）</w:t>
            </w:r>
          </w:p>
        </w:tc>
      </w:tr>
      <w:tr w:rsidR="00BC3914" w:rsidTr="00EA267D">
        <w:trPr>
          <w:trHeight w:val="519"/>
          <w:jc w:val="center"/>
        </w:trPr>
        <w:tc>
          <w:tcPr>
            <w:tcW w:w="602" w:type="pct"/>
            <w:vAlign w:val="center"/>
          </w:tcPr>
          <w:p w:rsidR="00BC3914" w:rsidRPr="007F1D0F" w:rsidRDefault="00BC3914" w:rsidP="00FA2A91">
            <w:pPr>
              <w:jc w:val="center"/>
              <w:rPr>
                <w:rFonts w:ascii="仿宋_GB2312" w:eastAsia="仿宋_GB2312" w:hAnsi="宋体"/>
              </w:rPr>
            </w:pPr>
            <w:r w:rsidRPr="007F1D0F">
              <w:rPr>
                <w:rFonts w:ascii="仿宋_GB2312" w:eastAsia="仿宋_GB2312" w:hAnsi="宋体" w:hint="eastAsia"/>
                <w:bCs/>
                <w:kern w:val="0"/>
                <w:sz w:val="18"/>
                <w:szCs w:val="18"/>
              </w:rPr>
              <w:t>一、粮食作物</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玉米</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马铃薯</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甘薯</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豆类</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jc w:val="center"/>
              <w:rPr>
                <w:rFonts w:ascii="仿宋_GB2312" w:eastAsia="仿宋_GB2312" w:hAnsi="宋体"/>
              </w:rPr>
            </w:pPr>
            <w:r w:rsidRPr="007F1D0F">
              <w:rPr>
                <w:rFonts w:ascii="仿宋_GB2312" w:eastAsia="仿宋_GB2312" w:hAnsi="宋体" w:hint="eastAsia"/>
                <w:bCs/>
                <w:kern w:val="0"/>
                <w:sz w:val="18"/>
                <w:szCs w:val="18"/>
              </w:rPr>
              <w:t>二、经济作物</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烟草</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食用菌</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hAnsi="宋体"/>
                <w:kern w:val="0"/>
                <w:sz w:val="18"/>
                <w:szCs w:val="18"/>
              </w:rPr>
            </w:pPr>
            <w:r w:rsidRPr="007F1D0F">
              <w:rPr>
                <w:rFonts w:ascii="仿宋_GB2312" w:eastAsia="仿宋_GB2312" w:hAnsi="宋体" w:hint="eastAsia"/>
                <w:bCs/>
                <w:kern w:val="0"/>
                <w:sz w:val="18"/>
                <w:szCs w:val="18"/>
              </w:rPr>
              <w:lastRenderedPageBreak/>
              <w:t>三、蔬菜类</w:t>
            </w:r>
          </w:p>
        </w:tc>
        <w:tc>
          <w:tcPr>
            <w:tcW w:w="480" w:type="pct"/>
            <w:vAlign w:val="center"/>
          </w:tcPr>
          <w:p w:rsidR="00BC3914" w:rsidRPr="007F1D0F" w:rsidRDefault="00BC3914" w:rsidP="00FA2A91">
            <w:pPr>
              <w:jc w:val="center"/>
              <w:rPr>
                <w:rFonts w:ascii="仿宋_GB2312" w:eastAsia="仿宋_GB2312" w:hAnsi="宋体"/>
              </w:rPr>
            </w:pPr>
          </w:p>
        </w:tc>
        <w:tc>
          <w:tcPr>
            <w:tcW w:w="637" w:type="pct"/>
            <w:vAlign w:val="center"/>
          </w:tcPr>
          <w:p w:rsidR="00BC3914" w:rsidRPr="007F1D0F" w:rsidRDefault="00BC3914" w:rsidP="00FA2A91">
            <w:pPr>
              <w:jc w:val="center"/>
              <w:rPr>
                <w:rFonts w:ascii="仿宋_GB2312" w:eastAsia="仿宋_GB2312" w:hAnsi="宋体"/>
              </w:rPr>
            </w:pPr>
          </w:p>
        </w:tc>
        <w:tc>
          <w:tcPr>
            <w:tcW w:w="376" w:type="pct"/>
            <w:vAlign w:val="center"/>
          </w:tcPr>
          <w:p w:rsidR="00BC3914" w:rsidRPr="007F1D0F" w:rsidRDefault="00BC3914" w:rsidP="00FA2A91">
            <w:pPr>
              <w:jc w:val="center"/>
              <w:rPr>
                <w:rFonts w:ascii="仿宋_GB2312" w:eastAsia="仿宋_GB2312" w:hAnsi="宋体"/>
              </w:rPr>
            </w:pPr>
          </w:p>
        </w:tc>
        <w:tc>
          <w:tcPr>
            <w:tcW w:w="427"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480" w:type="pct"/>
            <w:vAlign w:val="center"/>
          </w:tcPr>
          <w:p w:rsidR="00BC3914" w:rsidRPr="007F1D0F" w:rsidRDefault="00BC3914" w:rsidP="00FA2A91">
            <w:pPr>
              <w:jc w:val="center"/>
              <w:rPr>
                <w:rFonts w:ascii="仿宋_GB2312" w:eastAsia="仿宋_GB2312" w:hAnsi="宋体"/>
              </w:rPr>
            </w:pPr>
          </w:p>
        </w:tc>
        <w:tc>
          <w:tcPr>
            <w:tcW w:w="533" w:type="pct"/>
            <w:vAlign w:val="center"/>
          </w:tcPr>
          <w:p w:rsidR="00BC3914" w:rsidRPr="007F1D0F" w:rsidRDefault="00BC3914" w:rsidP="00FA2A91">
            <w:pPr>
              <w:jc w:val="center"/>
              <w:rPr>
                <w:rFonts w:ascii="仿宋_GB2312" w:eastAsia="仿宋_GB2312" w:hAnsi="宋体"/>
              </w:rPr>
            </w:pPr>
          </w:p>
        </w:tc>
        <w:tc>
          <w:tcPr>
            <w:tcW w:w="503" w:type="pct"/>
            <w:vAlign w:val="center"/>
          </w:tcPr>
          <w:p w:rsidR="00BC3914" w:rsidRPr="007F1D0F" w:rsidRDefault="00BC3914" w:rsidP="00FA2A91">
            <w:pPr>
              <w:jc w:val="center"/>
              <w:rPr>
                <w:rFonts w:ascii="仿宋_GB2312" w:eastAsia="仿宋_GB2312" w:hAnsi="宋体"/>
              </w:rPr>
            </w:pPr>
          </w:p>
        </w:tc>
        <w:tc>
          <w:tcPr>
            <w:tcW w:w="482" w:type="pct"/>
            <w:vAlign w:val="center"/>
          </w:tcPr>
          <w:p w:rsidR="00BC3914" w:rsidRPr="007F1D0F" w:rsidRDefault="00BC3914" w:rsidP="00FA2A91">
            <w:pPr>
              <w:jc w:val="center"/>
              <w:rPr>
                <w:rFonts w:ascii="仿宋_GB2312" w:eastAsia="仿宋_GB2312" w:hAnsi="宋体"/>
              </w:rPr>
            </w:pPr>
          </w:p>
        </w:tc>
      </w:tr>
      <w:tr w:rsidR="00BC3914" w:rsidTr="00EA267D">
        <w:trPr>
          <w:trHeight w:val="519"/>
          <w:jc w:val="center"/>
        </w:trPr>
        <w:tc>
          <w:tcPr>
            <w:tcW w:w="602" w:type="pct"/>
            <w:vAlign w:val="center"/>
          </w:tcPr>
          <w:p w:rsidR="00BC3914" w:rsidRPr="007F1D0F" w:rsidRDefault="00BC3914" w:rsidP="00FA2A91">
            <w:pPr>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露地蔬菜</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保护地蔬菜</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bCs/>
                <w:kern w:val="0"/>
                <w:sz w:val="18"/>
                <w:szCs w:val="18"/>
              </w:rPr>
              <w:t>四、瓜果类</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西瓜</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甜瓜</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草莓</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苹果</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葡萄</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kern w:val="0"/>
                <w:sz w:val="18"/>
                <w:szCs w:val="18"/>
              </w:rPr>
              <w:t>…</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kern w:val="0"/>
                <w:sz w:val="18"/>
                <w:szCs w:val="18"/>
              </w:rPr>
            </w:pPr>
            <w:r w:rsidRPr="007F1D0F">
              <w:rPr>
                <w:rFonts w:ascii="仿宋_GB2312" w:eastAsia="仿宋_GB2312" w:hint="eastAsia"/>
                <w:bCs/>
                <w:kern w:val="0"/>
                <w:sz w:val="18"/>
                <w:szCs w:val="18"/>
              </w:rPr>
              <w:t>五、中药材</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widowControl/>
              <w:spacing w:line="288" w:lineRule="auto"/>
              <w:jc w:val="center"/>
              <w:rPr>
                <w:rFonts w:ascii="仿宋_GB2312" w:eastAsia="仿宋_GB2312"/>
                <w:bCs/>
                <w:kern w:val="0"/>
                <w:sz w:val="18"/>
                <w:szCs w:val="18"/>
              </w:rPr>
            </w:pPr>
            <w:r w:rsidRPr="007F1D0F">
              <w:rPr>
                <w:rFonts w:ascii="仿宋_GB2312" w:eastAsia="仿宋_GB2312" w:hint="eastAsia"/>
                <w:bCs/>
                <w:kern w:val="0"/>
                <w:sz w:val="18"/>
                <w:szCs w:val="18"/>
              </w:rPr>
              <w:t>六、其他</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r w:rsidR="00BC3914" w:rsidTr="00EA267D">
        <w:trPr>
          <w:trHeight w:val="519"/>
          <w:jc w:val="center"/>
        </w:trPr>
        <w:tc>
          <w:tcPr>
            <w:tcW w:w="602" w:type="pct"/>
            <w:vAlign w:val="center"/>
          </w:tcPr>
          <w:p w:rsidR="00BC3914" w:rsidRPr="007F1D0F" w:rsidRDefault="00BC3914" w:rsidP="00FA2A91">
            <w:pPr>
              <w:jc w:val="center"/>
              <w:rPr>
                <w:rFonts w:ascii="仿宋_GB2312" w:eastAsia="仿宋_GB2312"/>
                <w:bCs/>
                <w:kern w:val="0"/>
                <w:sz w:val="18"/>
                <w:szCs w:val="18"/>
              </w:rPr>
            </w:pPr>
            <w:r w:rsidRPr="007F1D0F">
              <w:rPr>
                <w:rFonts w:ascii="仿宋_GB2312" w:eastAsia="仿宋_GB2312" w:hint="eastAsia"/>
                <w:bCs/>
                <w:kern w:val="0"/>
                <w:sz w:val="18"/>
                <w:szCs w:val="18"/>
              </w:rPr>
              <w:t>合  计</w:t>
            </w:r>
          </w:p>
        </w:tc>
        <w:tc>
          <w:tcPr>
            <w:tcW w:w="480" w:type="pct"/>
            <w:vAlign w:val="center"/>
          </w:tcPr>
          <w:p w:rsidR="00BC3914" w:rsidRPr="007F1D0F" w:rsidRDefault="00BC3914" w:rsidP="00FA2A91">
            <w:pPr>
              <w:jc w:val="center"/>
              <w:rPr>
                <w:rFonts w:ascii="仿宋_GB2312" w:eastAsia="仿宋_GB2312"/>
              </w:rPr>
            </w:pPr>
          </w:p>
        </w:tc>
        <w:tc>
          <w:tcPr>
            <w:tcW w:w="637" w:type="pct"/>
            <w:vAlign w:val="center"/>
          </w:tcPr>
          <w:p w:rsidR="00BC3914" w:rsidRPr="007F1D0F" w:rsidRDefault="00BC3914" w:rsidP="00FA2A91">
            <w:pPr>
              <w:jc w:val="center"/>
              <w:rPr>
                <w:rFonts w:ascii="仿宋_GB2312" w:eastAsia="仿宋_GB2312"/>
              </w:rPr>
            </w:pPr>
          </w:p>
        </w:tc>
        <w:tc>
          <w:tcPr>
            <w:tcW w:w="376" w:type="pct"/>
            <w:vAlign w:val="center"/>
          </w:tcPr>
          <w:p w:rsidR="00BC3914" w:rsidRPr="007F1D0F" w:rsidRDefault="00BC3914" w:rsidP="00FA2A91">
            <w:pPr>
              <w:jc w:val="center"/>
              <w:rPr>
                <w:rFonts w:ascii="仿宋_GB2312" w:eastAsia="仿宋_GB2312"/>
              </w:rPr>
            </w:pPr>
          </w:p>
        </w:tc>
        <w:tc>
          <w:tcPr>
            <w:tcW w:w="427"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480" w:type="pct"/>
            <w:vAlign w:val="center"/>
          </w:tcPr>
          <w:p w:rsidR="00BC3914" w:rsidRPr="007F1D0F" w:rsidRDefault="00BC3914" w:rsidP="00FA2A91">
            <w:pPr>
              <w:jc w:val="center"/>
              <w:rPr>
                <w:rFonts w:ascii="仿宋_GB2312" w:eastAsia="仿宋_GB2312"/>
              </w:rPr>
            </w:pPr>
          </w:p>
        </w:tc>
        <w:tc>
          <w:tcPr>
            <w:tcW w:w="533" w:type="pct"/>
            <w:vAlign w:val="center"/>
          </w:tcPr>
          <w:p w:rsidR="00BC3914" w:rsidRPr="007F1D0F" w:rsidRDefault="00BC3914" w:rsidP="00FA2A91">
            <w:pPr>
              <w:jc w:val="center"/>
              <w:rPr>
                <w:rFonts w:ascii="仿宋_GB2312" w:eastAsia="仿宋_GB2312"/>
              </w:rPr>
            </w:pPr>
          </w:p>
        </w:tc>
        <w:tc>
          <w:tcPr>
            <w:tcW w:w="503" w:type="pct"/>
            <w:vAlign w:val="center"/>
          </w:tcPr>
          <w:p w:rsidR="00BC3914" w:rsidRPr="007F1D0F" w:rsidRDefault="00BC3914" w:rsidP="00FA2A91">
            <w:pPr>
              <w:jc w:val="center"/>
              <w:rPr>
                <w:rFonts w:ascii="仿宋_GB2312" w:eastAsia="仿宋_GB2312"/>
              </w:rPr>
            </w:pPr>
          </w:p>
        </w:tc>
        <w:tc>
          <w:tcPr>
            <w:tcW w:w="482" w:type="pct"/>
            <w:vAlign w:val="center"/>
          </w:tcPr>
          <w:p w:rsidR="00BC3914" w:rsidRPr="007F1D0F" w:rsidRDefault="00BC3914" w:rsidP="00FA2A91">
            <w:pPr>
              <w:jc w:val="center"/>
              <w:rPr>
                <w:rFonts w:ascii="仿宋_GB2312" w:eastAsia="仿宋_GB2312"/>
              </w:rPr>
            </w:pPr>
          </w:p>
        </w:tc>
      </w:tr>
    </w:tbl>
    <w:p w:rsidR="00BC3914" w:rsidRDefault="00BC3914" w:rsidP="007F1D0F">
      <w:pPr>
        <w:widowControl/>
        <w:jc w:val="left"/>
        <w:outlineLvl w:val="0"/>
        <w:rPr>
          <w:rFonts w:ascii="仿宋_GB2312" w:eastAsia="仿宋_GB2312" w:hAnsi="宋体"/>
          <w:kern w:val="0"/>
          <w:szCs w:val="21"/>
        </w:rPr>
      </w:pPr>
      <w:r>
        <w:rPr>
          <w:rFonts w:ascii="仿宋_GB2312" w:eastAsia="仿宋_GB2312" w:hAnsi="宋体" w:hint="eastAsia"/>
          <w:kern w:val="0"/>
          <w:szCs w:val="21"/>
        </w:rPr>
        <w:t>填表人：                                    审核人：                                       日期：         年     月     日</w:t>
      </w:r>
    </w:p>
    <w:p w:rsidR="00BC3914" w:rsidRPr="007F1D0F" w:rsidRDefault="00BC3914" w:rsidP="00BC3914">
      <w:pPr>
        <w:widowControl/>
        <w:snapToGrid w:val="0"/>
        <w:ind w:leftChars="272" w:left="1051" w:hangingChars="100" w:hanging="181"/>
        <w:jc w:val="left"/>
        <w:outlineLvl w:val="0"/>
        <w:rPr>
          <w:b/>
          <w:sz w:val="18"/>
        </w:rPr>
      </w:pPr>
    </w:p>
    <w:p w:rsidR="00BC3914" w:rsidRDefault="00BC3914" w:rsidP="007F1D0F">
      <w:pPr>
        <w:jc w:val="left"/>
        <w:sectPr w:rsidR="00BC3914" w:rsidSect="007F1D0F">
          <w:pgSz w:w="16838" w:h="11906" w:orient="landscape" w:code="9"/>
          <w:pgMar w:top="1871" w:right="1531" w:bottom="1474" w:left="1531" w:header="851" w:footer="1134" w:gutter="0"/>
          <w:cols w:space="425"/>
          <w:docGrid w:linePitch="312"/>
        </w:sectPr>
      </w:pPr>
    </w:p>
    <w:p w:rsidR="00BC3914" w:rsidRDefault="00BC3914" w:rsidP="007F1D0F">
      <w:pPr>
        <w:pStyle w:val="a9"/>
        <w:snapToGrid w:val="0"/>
        <w:spacing w:before="0" w:beforeAutospacing="0" w:after="0" w:afterAutospacing="0" w:line="610" w:lineRule="exact"/>
        <w:jc w:val="center"/>
        <w:rPr>
          <w:rFonts w:ascii="黑体" w:eastAsia="黑体" w:hAnsi="黑体"/>
          <w:spacing w:val="-10"/>
          <w:sz w:val="44"/>
          <w:szCs w:val="32"/>
        </w:rPr>
      </w:pPr>
      <w:r w:rsidRPr="007F1D0F">
        <w:rPr>
          <w:rFonts w:ascii="黑体" w:eastAsia="黑体" w:hAnsi="黑体" w:hint="eastAsia"/>
          <w:spacing w:val="-10"/>
          <w:sz w:val="44"/>
          <w:szCs w:val="32"/>
        </w:rPr>
        <w:lastRenderedPageBreak/>
        <w:t>陕西省农膜回收利用台账-- 表4  废旧农</w:t>
      </w:r>
      <w:r w:rsidRPr="007F1D0F">
        <w:rPr>
          <w:rFonts w:ascii="黑体" w:eastAsia="黑体" w:hAnsi="黑体"/>
          <w:spacing w:val="-10"/>
          <w:sz w:val="44"/>
          <w:szCs w:val="32"/>
        </w:rPr>
        <w:t>膜</w:t>
      </w:r>
    </w:p>
    <w:p w:rsidR="00BC3914" w:rsidRPr="007F1D0F" w:rsidRDefault="00BC3914" w:rsidP="007F1D0F">
      <w:pPr>
        <w:pStyle w:val="a9"/>
        <w:snapToGrid w:val="0"/>
        <w:spacing w:before="0" w:beforeAutospacing="0" w:after="0" w:afterAutospacing="0" w:line="610" w:lineRule="exact"/>
        <w:jc w:val="center"/>
        <w:rPr>
          <w:rFonts w:ascii="黑体" w:eastAsia="黑体" w:hAnsi="黑体"/>
          <w:spacing w:val="-10"/>
          <w:sz w:val="44"/>
          <w:szCs w:val="32"/>
        </w:rPr>
      </w:pPr>
      <w:r w:rsidRPr="007F1D0F">
        <w:rPr>
          <w:rFonts w:ascii="黑体" w:eastAsia="黑体" w:hAnsi="黑体"/>
          <w:spacing w:val="-10"/>
          <w:sz w:val="44"/>
          <w:szCs w:val="32"/>
        </w:rPr>
        <w:t>回收网点调查表</w:t>
      </w:r>
    </w:p>
    <w:p w:rsidR="00BC3914" w:rsidRDefault="00BC3914" w:rsidP="007F1D0F">
      <w:pPr>
        <w:widowControl/>
        <w:jc w:val="lef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1663"/>
        <w:gridCol w:w="600"/>
        <w:gridCol w:w="757"/>
        <w:gridCol w:w="1509"/>
        <w:gridCol w:w="1038"/>
        <w:gridCol w:w="1075"/>
      </w:tblGrid>
      <w:tr w:rsidR="00BC3914" w:rsidTr="00EA267D">
        <w:trPr>
          <w:trHeight w:hRule="exact" w:val="665"/>
        </w:trPr>
        <w:tc>
          <w:tcPr>
            <w:tcW w:w="1334"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网点地址</w:t>
            </w:r>
          </w:p>
        </w:tc>
        <w:tc>
          <w:tcPr>
            <w:tcW w:w="3666" w:type="pct"/>
            <w:gridSpan w:val="6"/>
            <w:vAlign w:val="center"/>
          </w:tcPr>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____________县_____________乡(镇)_____________村</w:t>
            </w:r>
          </w:p>
        </w:tc>
      </w:tr>
      <w:tr w:rsidR="00BC3914" w:rsidTr="00EA267D">
        <w:trPr>
          <w:trHeight w:hRule="exact" w:val="575"/>
        </w:trPr>
        <w:tc>
          <w:tcPr>
            <w:tcW w:w="1334"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负责人姓名</w:t>
            </w:r>
          </w:p>
        </w:tc>
        <w:tc>
          <w:tcPr>
            <w:tcW w:w="1249" w:type="pct"/>
            <w:gridSpan w:val="2"/>
            <w:vAlign w:val="center"/>
          </w:tcPr>
          <w:p w:rsidR="00BC3914" w:rsidRPr="007F1D0F" w:rsidRDefault="00BC3914" w:rsidP="00FA2A91">
            <w:pPr>
              <w:widowControl/>
              <w:spacing w:line="360" w:lineRule="auto"/>
              <w:jc w:val="left"/>
              <w:rPr>
                <w:rFonts w:ascii="仿宋_GB2312" w:eastAsia="仿宋_GB2312" w:hAnsi="黑体"/>
                <w:kern w:val="0"/>
                <w:sz w:val="18"/>
                <w:szCs w:val="18"/>
              </w:rPr>
            </w:pPr>
          </w:p>
        </w:tc>
        <w:tc>
          <w:tcPr>
            <w:tcW w:w="1251"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联系电话</w:t>
            </w:r>
          </w:p>
        </w:tc>
        <w:tc>
          <w:tcPr>
            <w:tcW w:w="1166" w:type="pct"/>
            <w:gridSpan w:val="2"/>
            <w:vAlign w:val="center"/>
          </w:tcPr>
          <w:p w:rsidR="00BC3914" w:rsidRPr="007F1D0F" w:rsidRDefault="00BC3914" w:rsidP="00FA2A91">
            <w:pPr>
              <w:widowControl/>
              <w:spacing w:line="360" w:lineRule="auto"/>
              <w:jc w:val="left"/>
              <w:rPr>
                <w:rFonts w:ascii="仿宋_GB2312" w:eastAsia="仿宋_GB2312" w:hAnsi="黑体"/>
                <w:kern w:val="0"/>
                <w:sz w:val="18"/>
                <w:szCs w:val="18"/>
              </w:rPr>
            </w:pPr>
          </w:p>
        </w:tc>
      </w:tr>
      <w:tr w:rsidR="00BC3914" w:rsidTr="00EA267D">
        <w:trPr>
          <w:trHeight w:hRule="exact" w:val="986"/>
        </w:trPr>
        <w:tc>
          <w:tcPr>
            <w:tcW w:w="1334" w:type="pct"/>
            <w:vMerge w:val="restar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网点建设情况</w:t>
            </w:r>
          </w:p>
        </w:tc>
        <w:tc>
          <w:tcPr>
            <w:tcW w:w="1249"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配置主要设备及数量</w:t>
            </w:r>
          </w:p>
        </w:tc>
        <w:tc>
          <w:tcPr>
            <w:tcW w:w="1251"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主要从业人数（位）</w:t>
            </w:r>
          </w:p>
        </w:tc>
        <w:tc>
          <w:tcPr>
            <w:tcW w:w="1166"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场地面积（平米）</w:t>
            </w:r>
          </w:p>
        </w:tc>
      </w:tr>
      <w:tr w:rsidR="00BC3914" w:rsidTr="00EA267D">
        <w:trPr>
          <w:trHeight w:hRule="exact" w:val="1986"/>
        </w:trPr>
        <w:tc>
          <w:tcPr>
            <w:tcW w:w="1334" w:type="pct"/>
            <w:vMerge/>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1249" w:type="pct"/>
            <w:gridSpan w:val="2"/>
            <w:vAlign w:val="center"/>
          </w:tcPr>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运输工具      辆</w:t>
            </w:r>
          </w:p>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磅    秤      台</w:t>
            </w:r>
          </w:p>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清洗设施      套</w:t>
            </w:r>
          </w:p>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打捆设备      台</w:t>
            </w:r>
          </w:p>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消防器材      套</w:t>
            </w:r>
          </w:p>
        </w:tc>
        <w:tc>
          <w:tcPr>
            <w:tcW w:w="1251" w:type="pct"/>
            <w:gridSpan w:val="2"/>
            <w:vAlign w:val="center"/>
          </w:tcPr>
          <w:p w:rsidR="00BC3914" w:rsidRPr="007F1D0F" w:rsidRDefault="00BC3914" w:rsidP="00FA2A91">
            <w:pPr>
              <w:widowControl/>
              <w:spacing w:line="360" w:lineRule="auto"/>
              <w:jc w:val="left"/>
              <w:rPr>
                <w:rFonts w:ascii="仿宋_GB2312" w:eastAsia="仿宋_GB2312" w:hAnsi="黑体"/>
                <w:kern w:val="0"/>
                <w:sz w:val="18"/>
                <w:szCs w:val="18"/>
              </w:rPr>
            </w:pPr>
          </w:p>
        </w:tc>
        <w:tc>
          <w:tcPr>
            <w:tcW w:w="1166" w:type="pct"/>
            <w:gridSpan w:val="2"/>
            <w:vAlign w:val="center"/>
          </w:tcPr>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办公（住宿）：</w:t>
            </w:r>
          </w:p>
          <w:p w:rsidR="00BC3914" w:rsidRPr="007F1D0F" w:rsidRDefault="00BC3914" w:rsidP="00FA2A91">
            <w:pPr>
              <w:widowControl/>
              <w:spacing w:line="360" w:lineRule="auto"/>
              <w:jc w:val="left"/>
              <w:rPr>
                <w:rFonts w:ascii="仿宋_GB2312" w:eastAsia="仿宋_GB2312" w:hAnsi="黑体"/>
                <w:kern w:val="0"/>
                <w:sz w:val="18"/>
                <w:szCs w:val="18"/>
              </w:rPr>
            </w:pPr>
          </w:p>
          <w:p w:rsidR="00BC3914" w:rsidRPr="007F1D0F" w:rsidRDefault="00BC3914" w:rsidP="00FA2A91">
            <w:pPr>
              <w:widowControl/>
              <w:spacing w:line="360" w:lineRule="auto"/>
              <w:jc w:val="left"/>
              <w:rPr>
                <w:rFonts w:ascii="仿宋_GB2312" w:eastAsia="仿宋_GB2312" w:hAnsi="黑体"/>
                <w:kern w:val="0"/>
                <w:sz w:val="18"/>
                <w:szCs w:val="18"/>
              </w:rPr>
            </w:pPr>
            <w:r w:rsidRPr="007F1D0F">
              <w:rPr>
                <w:rFonts w:ascii="仿宋_GB2312" w:eastAsia="仿宋_GB2312" w:hAnsi="黑体" w:hint="eastAsia"/>
                <w:kern w:val="0"/>
                <w:sz w:val="18"/>
                <w:szCs w:val="18"/>
              </w:rPr>
              <w:t>堆料场地：</w:t>
            </w:r>
          </w:p>
        </w:tc>
      </w:tr>
      <w:tr w:rsidR="00BC3914" w:rsidTr="00EA267D">
        <w:trPr>
          <w:trHeight w:hRule="exact" w:val="397"/>
        </w:trPr>
        <w:tc>
          <w:tcPr>
            <w:tcW w:w="1334" w:type="pct"/>
            <w:vMerge w:val="restar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收购量（折纯量、吨/年）</w:t>
            </w:r>
          </w:p>
        </w:tc>
        <w:tc>
          <w:tcPr>
            <w:tcW w:w="918" w:type="pct"/>
            <w:vAlign w:val="center"/>
          </w:tcPr>
          <w:p w:rsidR="00BC3914" w:rsidRPr="007F1D0F" w:rsidRDefault="00BC3914" w:rsidP="00FA2A91">
            <w:pPr>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地膜</w:t>
            </w:r>
          </w:p>
        </w:tc>
        <w:tc>
          <w:tcPr>
            <w:tcW w:w="749"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棚膜</w:t>
            </w:r>
          </w:p>
        </w:tc>
        <w:tc>
          <w:tcPr>
            <w:tcW w:w="83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可降解膜</w:t>
            </w:r>
          </w:p>
        </w:tc>
        <w:tc>
          <w:tcPr>
            <w:tcW w:w="57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地布</w:t>
            </w:r>
          </w:p>
        </w:tc>
        <w:tc>
          <w:tcPr>
            <w:tcW w:w="59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反光膜</w:t>
            </w:r>
          </w:p>
        </w:tc>
      </w:tr>
      <w:tr w:rsidR="00BC3914" w:rsidTr="00EA267D">
        <w:trPr>
          <w:trHeight w:hRule="exact" w:val="397"/>
        </w:trPr>
        <w:tc>
          <w:tcPr>
            <w:tcW w:w="1334" w:type="pct"/>
            <w:vMerge/>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918" w:type="pct"/>
            <w:vAlign w:val="center"/>
          </w:tcPr>
          <w:p w:rsidR="00BC3914" w:rsidRPr="007F1D0F" w:rsidRDefault="00BC3914" w:rsidP="00FA2A91">
            <w:pPr>
              <w:spacing w:line="360" w:lineRule="auto"/>
              <w:jc w:val="center"/>
              <w:rPr>
                <w:rFonts w:ascii="仿宋_GB2312" w:eastAsia="仿宋_GB2312" w:hAnsi="黑体"/>
                <w:kern w:val="0"/>
                <w:sz w:val="18"/>
                <w:szCs w:val="18"/>
              </w:rPr>
            </w:pPr>
          </w:p>
        </w:tc>
        <w:tc>
          <w:tcPr>
            <w:tcW w:w="749"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83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7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9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r>
      <w:tr w:rsidR="00BC3914" w:rsidTr="00EA267D">
        <w:trPr>
          <w:trHeight w:hRule="exact" w:val="589"/>
        </w:trPr>
        <w:tc>
          <w:tcPr>
            <w:tcW w:w="1334"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收购价格（元//吨）</w:t>
            </w:r>
          </w:p>
        </w:tc>
        <w:tc>
          <w:tcPr>
            <w:tcW w:w="918" w:type="pct"/>
          </w:tcPr>
          <w:p w:rsidR="00BC3914" w:rsidRPr="007F1D0F" w:rsidRDefault="00BC3914" w:rsidP="00FA2A91">
            <w:pPr>
              <w:spacing w:line="360" w:lineRule="auto"/>
              <w:jc w:val="center"/>
              <w:rPr>
                <w:rFonts w:ascii="仿宋_GB2312" w:eastAsia="仿宋_GB2312" w:hAnsi="黑体"/>
                <w:kern w:val="0"/>
                <w:sz w:val="18"/>
                <w:szCs w:val="18"/>
              </w:rPr>
            </w:pPr>
          </w:p>
        </w:tc>
        <w:tc>
          <w:tcPr>
            <w:tcW w:w="749"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83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7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9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r>
      <w:tr w:rsidR="00BC3914" w:rsidTr="00EA267D">
        <w:trPr>
          <w:trHeight w:hRule="exact" w:val="397"/>
        </w:trPr>
        <w:tc>
          <w:tcPr>
            <w:tcW w:w="1334"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r w:rsidRPr="007F1D0F">
              <w:rPr>
                <w:rFonts w:ascii="仿宋_GB2312" w:eastAsia="仿宋_GB2312" w:hAnsi="黑体" w:hint="eastAsia"/>
                <w:kern w:val="0"/>
                <w:sz w:val="18"/>
                <w:szCs w:val="18"/>
              </w:rPr>
              <w:t>补贴总额(元)</w:t>
            </w:r>
          </w:p>
        </w:tc>
        <w:tc>
          <w:tcPr>
            <w:tcW w:w="918" w:type="pct"/>
          </w:tcPr>
          <w:p w:rsidR="00BC3914" w:rsidRPr="007F1D0F" w:rsidRDefault="00BC3914" w:rsidP="00FA2A91">
            <w:pPr>
              <w:spacing w:line="360" w:lineRule="auto"/>
              <w:jc w:val="center"/>
              <w:rPr>
                <w:rFonts w:ascii="仿宋_GB2312" w:eastAsia="仿宋_GB2312" w:hAnsi="黑体"/>
                <w:kern w:val="0"/>
                <w:sz w:val="18"/>
                <w:szCs w:val="18"/>
              </w:rPr>
            </w:pPr>
          </w:p>
        </w:tc>
        <w:tc>
          <w:tcPr>
            <w:tcW w:w="749" w:type="pct"/>
            <w:gridSpan w:val="2"/>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83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7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c>
          <w:tcPr>
            <w:tcW w:w="593" w:type="pct"/>
            <w:vAlign w:val="center"/>
          </w:tcPr>
          <w:p w:rsidR="00BC3914" w:rsidRPr="007F1D0F" w:rsidRDefault="00BC3914" w:rsidP="00FA2A91">
            <w:pPr>
              <w:widowControl/>
              <w:spacing w:line="360" w:lineRule="auto"/>
              <w:jc w:val="center"/>
              <w:rPr>
                <w:rFonts w:ascii="仿宋_GB2312" w:eastAsia="仿宋_GB2312" w:hAnsi="黑体"/>
                <w:kern w:val="0"/>
                <w:sz w:val="18"/>
                <w:szCs w:val="18"/>
              </w:rPr>
            </w:pPr>
          </w:p>
        </w:tc>
      </w:tr>
    </w:tbl>
    <w:p w:rsidR="00BC3914" w:rsidRDefault="00BC3914" w:rsidP="007F1D0F">
      <w:pPr>
        <w:jc w:val="left"/>
        <w:rPr>
          <w:b/>
          <w:sz w:val="18"/>
        </w:rPr>
      </w:pPr>
      <w:r>
        <w:rPr>
          <w:rFonts w:ascii="仿宋_GB2312" w:eastAsia="仿宋_GB2312" w:hAnsi="宋体" w:cs="宋体" w:hint="eastAsia"/>
          <w:kern w:val="0"/>
          <w:szCs w:val="21"/>
        </w:rPr>
        <w:t xml:space="preserve">调查人：             </w:t>
      </w:r>
      <w:r>
        <w:rPr>
          <w:rFonts w:ascii="仿宋_GB2312" w:eastAsia="仿宋_GB2312" w:hAnsi="宋体" w:hint="eastAsia"/>
          <w:kern w:val="0"/>
          <w:szCs w:val="21"/>
        </w:rPr>
        <w:t xml:space="preserve">         审核人：      </w:t>
      </w:r>
      <w:r>
        <w:rPr>
          <w:rFonts w:ascii="仿宋_GB2312" w:eastAsia="仿宋_GB2312" w:hAnsi="宋体" w:cs="宋体" w:hint="eastAsia"/>
          <w:kern w:val="0"/>
          <w:szCs w:val="21"/>
        </w:rPr>
        <w:t xml:space="preserve">         日期：       年     月    日</w:t>
      </w:r>
    </w:p>
    <w:p w:rsidR="00BC3914" w:rsidRPr="007F1D0F" w:rsidRDefault="00BC3914" w:rsidP="007F1D0F">
      <w:pPr>
        <w:widowControl/>
        <w:jc w:val="left"/>
        <w:rPr>
          <w:rFonts w:ascii="仿宋_GB2312" w:eastAsia="仿宋_GB2312"/>
          <w:sz w:val="24"/>
        </w:rPr>
      </w:pPr>
    </w:p>
    <w:p w:rsidR="00BC3914" w:rsidRPr="007F1D0F" w:rsidRDefault="00BC3914" w:rsidP="007F1D0F">
      <w:pPr>
        <w:widowControl/>
        <w:snapToGrid w:val="0"/>
        <w:ind w:left="716" w:hangingChars="398" w:hanging="716"/>
        <w:jc w:val="left"/>
        <w:outlineLvl w:val="0"/>
        <w:rPr>
          <w:rFonts w:ascii="仿宋_GB2312" w:eastAsia="仿宋_GB2312"/>
          <w:sz w:val="18"/>
        </w:rPr>
      </w:pPr>
      <w:r w:rsidRPr="007F1D0F">
        <w:rPr>
          <w:rFonts w:ascii="仿宋_GB2312" w:eastAsia="仿宋_GB2312" w:hint="eastAsia"/>
          <w:sz w:val="18"/>
        </w:rPr>
        <w:t>注释：  1.每一个农膜回收网点要填写此表。</w:t>
      </w:r>
    </w:p>
    <w:p w:rsidR="00BC3914" w:rsidRDefault="00BC3914" w:rsidP="007F1D0F">
      <w:pPr>
        <w:jc w:val="left"/>
        <w:rPr>
          <w:rFonts w:ascii="仿宋_GB2312" w:eastAsia="仿宋_GB2312"/>
          <w:sz w:val="18"/>
        </w:rPr>
      </w:pPr>
      <w:r>
        <w:rPr>
          <w:rFonts w:ascii="仿宋_GB2312" w:eastAsia="仿宋_GB2312" w:hint="eastAsia"/>
          <w:sz w:val="18"/>
        </w:rPr>
        <w:t xml:space="preserve">        </w:t>
      </w:r>
      <w:r w:rsidRPr="007F1D0F">
        <w:rPr>
          <w:rFonts w:ascii="仿宋_GB2312" w:eastAsia="仿宋_GB2312" w:hint="eastAsia"/>
          <w:sz w:val="18"/>
        </w:rPr>
        <w:t>2.补贴总额是指回收网点通过回收废旧农膜经营活动，根据不同膜的回收数量而获得的当地政府财政补</w:t>
      </w:r>
    </w:p>
    <w:p w:rsidR="00BC3914" w:rsidRDefault="00BC3914" w:rsidP="007F1D0F">
      <w:pPr>
        <w:jc w:val="left"/>
        <w:rPr>
          <w:rFonts w:ascii="仿宋_GB2312" w:eastAsia="仿宋_GB2312"/>
          <w:sz w:val="18"/>
        </w:rPr>
        <w:sectPr w:rsidR="00BC3914" w:rsidSect="007F1D0F">
          <w:footerReference w:type="even" r:id="rId14"/>
          <w:pgSz w:w="11906" w:h="16838" w:code="9"/>
          <w:pgMar w:top="1871" w:right="1531" w:bottom="1474" w:left="1531" w:header="851" w:footer="1134" w:gutter="0"/>
          <w:cols w:space="425"/>
          <w:docGrid w:linePitch="312"/>
        </w:sectPr>
      </w:pPr>
      <w:r>
        <w:rPr>
          <w:rFonts w:ascii="仿宋_GB2312" w:eastAsia="仿宋_GB2312" w:hint="eastAsia"/>
          <w:sz w:val="18"/>
        </w:rPr>
        <w:t xml:space="preserve">          </w:t>
      </w:r>
      <w:r w:rsidRPr="007F1D0F">
        <w:rPr>
          <w:rFonts w:ascii="仿宋_GB2312" w:eastAsia="仿宋_GB2312" w:hint="eastAsia"/>
          <w:sz w:val="18"/>
        </w:rPr>
        <w:t>贴的资金数量。</w:t>
      </w:r>
    </w:p>
    <w:p w:rsidR="00BC3914" w:rsidRDefault="00BC3914" w:rsidP="00EA267D">
      <w:pPr>
        <w:pStyle w:val="a9"/>
        <w:snapToGrid w:val="0"/>
        <w:spacing w:before="0" w:beforeAutospacing="0" w:after="0" w:afterAutospacing="0" w:line="600" w:lineRule="exact"/>
        <w:jc w:val="center"/>
        <w:rPr>
          <w:rFonts w:ascii="黑体" w:eastAsia="黑体" w:hAnsi="黑体"/>
          <w:spacing w:val="-10"/>
          <w:sz w:val="44"/>
          <w:szCs w:val="32"/>
        </w:rPr>
      </w:pPr>
      <w:r w:rsidRPr="007F1D0F">
        <w:rPr>
          <w:rFonts w:ascii="黑体" w:eastAsia="黑体" w:hAnsi="黑体" w:hint="eastAsia"/>
          <w:spacing w:val="-10"/>
          <w:sz w:val="44"/>
          <w:szCs w:val="32"/>
        </w:rPr>
        <w:lastRenderedPageBreak/>
        <w:t>陕西省农膜回收利用台账--表5  废旧农</w:t>
      </w:r>
      <w:r w:rsidRPr="007F1D0F">
        <w:rPr>
          <w:rFonts w:ascii="黑体" w:eastAsia="黑体" w:hAnsi="黑体"/>
          <w:spacing w:val="-10"/>
          <w:sz w:val="44"/>
          <w:szCs w:val="32"/>
        </w:rPr>
        <w:t>膜</w:t>
      </w:r>
    </w:p>
    <w:p w:rsidR="00BC3914" w:rsidRPr="007F1D0F" w:rsidRDefault="00BC3914" w:rsidP="00EA267D">
      <w:pPr>
        <w:pStyle w:val="a9"/>
        <w:snapToGrid w:val="0"/>
        <w:spacing w:before="0" w:beforeAutospacing="0" w:after="0" w:afterAutospacing="0" w:line="600" w:lineRule="exact"/>
        <w:jc w:val="center"/>
        <w:rPr>
          <w:rFonts w:ascii="黑体" w:eastAsia="黑体" w:hAnsi="黑体"/>
          <w:spacing w:val="-10"/>
          <w:sz w:val="44"/>
          <w:szCs w:val="32"/>
        </w:rPr>
      </w:pPr>
      <w:r w:rsidRPr="007F1D0F">
        <w:rPr>
          <w:rFonts w:ascii="黑体" w:eastAsia="黑体" w:hAnsi="黑体"/>
          <w:spacing w:val="-10"/>
          <w:sz w:val="44"/>
          <w:szCs w:val="32"/>
        </w:rPr>
        <w:t>再</w:t>
      </w:r>
      <w:r w:rsidRPr="007F1D0F">
        <w:rPr>
          <w:rFonts w:ascii="黑体" w:eastAsia="黑体" w:hAnsi="黑体" w:hint="eastAsia"/>
          <w:spacing w:val="-10"/>
          <w:sz w:val="44"/>
          <w:szCs w:val="32"/>
        </w:rPr>
        <w:t>利用</w:t>
      </w:r>
      <w:r w:rsidRPr="007F1D0F">
        <w:rPr>
          <w:rFonts w:ascii="黑体" w:eastAsia="黑体" w:hAnsi="黑体"/>
          <w:spacing w:val="-10"/>
          <w:sz w:val="44"/>
          <w:szCs w:val="32"/>
        </w:rPr>
        <w:t>企业调查表</w:t>
      </w:r>
    </w:p>
    <w:p w:rsidR="00BC3914" w:rsidRDefault="00BC3914" w:rsidP="007F1D0F">
      <w:pPr>
        <w:pStyle w:val="a9"/>
        <w:snapToGrid w:val="0"/>
        <w:spacing w:before="0" w:beforeAutospacing="0" w:after="0" w:afterAutospacing="0" w:line="610" w:lineRule="exact"/>
        <w:jc w:val="center"/>
        <w:rPr>
          <w:rFonts w:ascii="方正小标宋简体" w:eastAsia="方正小标宋简体" w:hAnsi="黑体"/>
          <w:spacing w:val="-1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5"/>
        <w:gridCol w:w="1152"/>
        <w:gridCol w:w="2640"/>
        <w:gridCol w:w="386"/>
        <w:gridCol w:w="1580"/>
        <w:gridCol w:w="2147"/>
      </w:tblGrid>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bCs/>
                <w:kern w:val="0"/>
                <w:sz w:val="18"/>
                <w:szCs w:val="18"/>
              </w:rPr>
            </w:pPr>
            <w:r w:rsidRPr="007F1D0F">
              <w:rPr>
                <w:rFonts w:ascii="仿宋_GB2312" w:eastAsia="仿宋_GB2312" w:hAnsi="宋体" w:hint="eastAsia"/>
                <w:bCs/>
                <w:kern w:val="0"/>
                <w:sz w:val="18"/>
                <w:szCs w:val="18"/>
              </w:rPr>
              <w:t>企业名称</w:t>
            </w:r>
          </w:p>
        </w:tc>
        <w:tc>
          <w:tcPr>
            <w:tcW w:w="1457" w:type="pct"/>
            <w:vAlign w:val="center"/>
          </w:tcPr>
          <w:p w:rsidR="00BC3914" w:rsidRDefault="00BC3914" w:rsidP="00FA2A91">
            <w:pPr>
              <w:widowControl/>
              <w:spacing w:line="360" w:lineRule="auto"/>
              <w:jc w:val="center"/>
              <w:rPr>
                <w:rFonts w:ascii="宋体" w:hAnsi="宋体"/>
                <w:bCs/>
                <w:kern w:val="0"/>
                <w:sz w:val="18"/>
                <w:szCs w:val="18"/>
              </w:rPr>
            </w:pPr>
          </w:p>
        </w:tc>
        <w:tc>
          <w:tcPr>
            <w:tcW w:w="1085" w:type="pct"/>
            <w:gridSpan w:val="2"/>
            <w:vAlign w:val="center"/>
          </w:tcPr>
          <w:p w:rsidR="00BC3914" w:rsidRDefault="00BC3914" w:rsidP="00FA2A91">
            <w:pPr>
              <w:widowControl/>
              <w:spacing w:line="360" w:lineRule="auto"/>
              <w:jc w:val="center"/>
              <w:rPr>
                <w:rFonts w:ascii="宋体" w:hAnsi="宋体"/>
                <w:bCs/>
                <w:kern w:val="0"/>
                <w:sz w:val="18"/>
                <w:szCs w:val="18"/>
              </w:rPr>
            </w:pPr>
            <w:r>
              <w:rPr>
                <w:rFonts w:ascii="宋体" w:hAnsi="宋体" w:hint="eastAsia"/>
                <w:bCs/>
                <w:kern w:val="0"/>
                <w:sz w:val="18"/>
                <w:szCs w:val="18"/>
              </w:rPr>
              <w:t>法定代表人（负责人）（）</w:t>
            </w:r>
          </w:p>
        </w:tc>
        <w:tc>
          <w:tcPr>
            <w:tcW w:w="1185" w:type="pct"/>
            <w:vAlign w:val="center"/>
          </w:tcPr>
          <w:p w:rsidR="00BC3914" w:rsidRDefault="00BC3914" w:rsidP="00FA2A91">
            <w:pPr>
              <w:widowControl/>
              <w:spacing w:line="360" w:lineRule="auto"/>
              <w:jc w:val="center"/>
              <w:rPr>
                <w:rFonts w:ascii="宋体" w:hAnsi="宋体"/>
                <w:bCs/>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联系人</w:t>
            </w:r>
          </w:p>
        </w:tc>
        <w:tc>
          <w:tcPr>
            <w:tcW w:w="1457" w:type="pct"/>
            <w:vAlign w:val="center"/>
          </w:tcPr>
          <w:p w:rsidR="00BC3914" w:rsidRDefault="00BC3914" w:rsidP="00FA2A91">
            <w:pPr>
              <w:widowControl/>
              <w:spacing w:line="360" w:lineRule="auto"/>
              <w:jc w:val="center"/>
              <w:rPr>
                <w:rFonts w:ascii="宋体" w:hAnsi="宋体"/>
                <w:kern w:val="0"/>
                <w:sz w:val="18"/>
                <w:szCs w:val="18"/>
              </w:rPr>
            </w:pPr>
          </w:p>
        </w:tc>
        <w:tc>
          <w:tcPr>
            <w:tcW w:w="1085" w:type="pct"/>
            <w:gridSpan w:val="2"/>
            <w:vAlign w:val="center"/>
          </w:tcPr>
          <w:p w:rsidR="00BC3914" w:rsidRDefault="00BC3914" w:rsidP="00FA2A91">
            <w:pPr>
              <w:widowControl/>
              <w:spacing w:line="360" w:lineRule="auto"/>
              <w:jc w:val="center"/>
              <w:rPr>
                <w:rFonts w:ascii="宋体" w:hAnsi="宋体"/>
                <w:kern w:val="0"/>
                <w:sz w:val="18"/>
                <w:szCs w:val="18"/>
              </w:rPr>
            </w:pPr>
            <w:r>
              <w:rPr>
                <w:rFonts w:ascii="宋体" w:hAnsi="宋体"/>
                <w:kern w:val="0"/>
                <w:sz w:val="18"/>
                <w:szCs w:val="18"/>
              </w:rPr>
              <w:t>联系电话</w:t>
            </w:r>
          </w:p>
        </w:tc>
        <w:tc>
          <w:tcPr>
            <w:tcW w:w="1185" w:type="pct"/>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地址</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r>
              <w:rPr>
                <w:rFonts w:ascii="宋体" w:hAnsi="宋体"/>
                <w:kern w:val="0"/>
                <w:sz w:val="18"/>
                <w:szCs w:val="18"/>
              </w:rPr>
              <w:t>____________</w:t>
            </w:r>
            <w:r>
              <w:rPr>
                <w:rFonts w:ascii="宋体" w:hAnsi="宋体"/>
                <w:kern w:val="0"/>
                <w:sz w:val="18"/>
                <w:szCs w:val="18"/>
              </w:rPr>
              <w:t>县</w:t>
            </w:r>
            <w:r>
              <w:rPr>
                <w:rFonts w:ascii="宋体" w:hAnsi="宋体"/>
                <w:kern w:val="0"/>
                <w:sz w:val="18"/>
                <w:szCs w:val="18"/>
              </w:rPr>
              <w:t>_____________</w:t>
            </w:r>
            <w:r>
              <w:rPr>
                <w:rFonts w:ascii="宋体" w:hAnsi="宋体"/>
                <w:kern w:val="0"/>
                <w:sz w:val="18"/>
                <w:szCs w:val="18"/>
              </w:rPr>
              <w:t>乡</w:t>
            </w:r>
            <w:r>
              <w:rPr>
                <w:rFonts w:ascii="宋体" w:hAnsi="宋体"/>
                <w:kern w:val="0"/>
                <w:sz w:val="18"/>
                <w:szCs w:val="18"/>
              </w:rPr>
              <w:t>(</w:t>
            </w:r>
            <w:r>
              <w:rPr>
                <w:rFonts w:ascii="宋体" w:hAnsi="宋体"/>
                <w:kern w:val="0"/>
                <w:sz w:val="18"/>
                <w:szCs w:val="18"/>
              </w:rPr>
              <w:t>镇</w:t>
            </w:r>
            <w:r>
              <w:rPr>
                <w:rFonts w:ascii="宋体" w:hAnsi="宋体"/>
                <w:kern w:val="0"/>
                <w:sz w:val="18"/>
                <w:szCs w:val="18"/>
              </w:rPr>
              <w:t>)_____________</w:t>
            </w:r>
            <w:r>
              <w:rPr>
                <w:rFonts w:ascii="宋体" w:hAnsi="宋体"/>
                <w:kern w:val="0"/>
                <w:sz w:val="18"/>
                <w:szCs w:val="18"/>
              </w:rPr>
              <w:t>村</w:t>
            </w: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原料来源</w:t>
            </w:r>
          </w:p>
        </w:tc>
        <w:tc>
          <w:tcPr>
            <w:tcW w:w="1670" w:type="pct"/>
            <w:gridSpan w:val="2"/>
            <w:vAlign w:val="center"/>
          </w:tcPr>
          <w:p w:rsidR="00BC3914" w:rsidRDefault="00BC3914" w:rsidP="00FA2A91">
            <w:pPr>
              <w:widowControl/>
              <w:spacing w:line="360" w:lineRule="auto"/>
              <w:jc w:val="center"/>
              <w:rPr>
                <w:rFonts w:ascii="宋体" w:hAnsi="宋体"/>
                <w:kern w:val="0"/>
                <w:sz w:val="18"/>
                <w:szCs w:val="18"/>
              </w:rPr>
            </w:pPr>
            <w:r>
              <w:rPr>
                <w:rFonts w:ascii="宋体" w:hAnsi="宋体" w:hint="eastAsia"/>
                <w:kern w:val="0"/>
                <w:sz w:val="18"/>
                <w:szCs w:val="18"/>
              </w:rPr>
              <w:t>本县</w:t>
            </w: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r>
              <w:rPr>
                <w:rFonts w:ascii="宋体" w:hAnsi="宋体" w:hint="eastAsia"/>
                <w:kern w:val="0"/>
                <w:sz w:val="18"/>
                <w:szCs w:val="18"/>
              </w:rPr>
              <w:t>外县</w:t>
            </w: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sz w:val="18"/>
                <w:szCs w:val="21"/>
              </w:rPr>
              <w:t>废旧地膜利用量（吨）</w:t>
            </w:r>
          </w:p>
        </w:tc>
        <w:tc>
          <w:tcPr>
            <w:tcW w:w="1670" w:type="pct"/>
            <w:gridSpan w:val="2"/>
            <w:vAlign w:val="center"/>
          </w:tcPr>
          <w:p w:rsidR="00BC3914" w:rsidRDefault="00BC3914" w:rsidP="00FA2A91">
            <w:pPr>
              <w:widowControl/>
              <w:spacing w:line="360" w:lineRule="auto"/>
              <w:jc w:val="center"/>
              <w:rPr>
                <w:rFonts w:ascii="宋体" w:hAnsi="宋体"/>
                <w:kern w:val="0"/>
                <w:sz w:val="18"/>
                <w:szCs w:val="18"/>
              </w:rPr>
            </w:pP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sz w:val="18"/>
                <w:szCs w:val="21"/>
              </w:rPr>
              <w:t>废旧棚膜利用量（吨）</w:t>
            </w:r>
          </w:p>
        </w:tc>
        <w:tc>
          <w:tcPr>
            <w:tcW w:w="1670" w:type="pct"/>
            <w:gridSpan w:val="2"/>
            <w:vAlign w:val="center"/>
          </w:tcPr>
          <w:p w:rsidR="00BC3914" w:rsidRDefault="00BC3914" w:rsidP="00FA2A91">
            <w:pPr>
              <w:widowControl/>
              <w:spacing w:line="360" w:lineRule="auto"/>
              <w:jc w:val="center"/>
              <w:rPr>
                <w:rFonts w:ascii="宋体" w:hAnsi="宋体"/>
                <w:kern w:val="0"/>
                <w:sz w:val="18"/>
                <w:szCs w:val="18"/>
              </w:rPr>
            </w:pP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sz w:val="18"/>
                <w:szCs w:val="21"/>
              </w:rPr>
              <w:t>废旧可降解膜利用量（吨）</w:t>
            </w:r>
          </w:p>
        </w:tc>
        <w:tc>
          <w:tcPr>
            <w:tcW w:w="1670" w:type="pct"/>
            <w:gridSpan w:val="2"/>
            <w:vAlign w:val="center"/>
          </w:tcPr>
          <w:p w:rsidR="00BC3914" w:rsidRDefault="00BC3914" w:rsidP="00FA2A91">
            <w:pPr>
              <w:widowControl/>
              <w:spacing w:line="360" w:lineRule="auto"/>
              <w:jc w:val="center"/>
              <w:rPr>
                <w:rFonts w:ascii="宋体" w:hAnsi="宋体"/>
                <w:kern w:val="0"/>
                <w:sz w:val="18"/>
                <w:szCs w:val="18"/>
              </w:rPr>
            </w:pP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sz w:val="18"/>
                <w:szCs w:val="21"/>
              </w:rPr>
              <w:t>废旧地布利用量（吨）</w:t>
            </w:r>
          </w:p>
        </w:tc>
        <w:tc>
          <w:tcPr>
            <w:tcW w:w="1670" w:type="pct"/>
            <w:gridSpan w:val="2"/>
            <w:vAlign w:val="center"/>
          </w:tcPr>
          <w:p w:rsidR="00BC3914" w:rsidRDefault="00BC3914" w:rsidP="00FA2A91">
            <w:pPr>
              <w:widowControl/>
              <w:spacing w:line="360" w:lineRule="auto"/>
              <w:jc w:val="center"/>
              <w:rPr>
                <w:rFonts w:ascii="宋体" w:hAnsi="宋体"/>
                <w:kern w:val="0"/>
                <w:sz w:val="18"/>
                <w:szCs w:val="18"/>
              </w:rPr>
            </w:pP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sz w:val="18"/>
                <w:szCs w:val="21"/>
              </w:rPr>
            </w:pPr>
            <w:r w:rsidRPr="007F1D0F">
              <w:rPr>
                <w:rFonts w:ascii="仿宋_GB2312" w:eastAsia="仿宋_GB2312" w:hAnsi="宋体" w:hint="eastAsia"/>
                <w:sz w:val="18"/>
                <w:szCs w:val="21"/>
              </w:rPr>
              <w:t>废旧反光膜利用量（吨）</w:t>
            </w:r>
          </w:p>
        </w:tc>
        <w:tc>
          <w:tcPr>
            <w:tcW w:w="1670" w:type="pct"/>
            <w:gridSpan w:val="2"/>
            <w:vAlign w:val="center"/>
          </w:tcPr>
          <w:p w:rsidR="00BC3914" w:rsidRDefault="00BC3914" w:rsidP="00FA2A91">
            <w:pPr>
              <w:widowControl/>
              <w:spacing w:line="360" w:lineRule="auto"/>
              <w:jc w:val="center"/>
              <w:rPr>
                <w:rFonts w:ascii="宋体" w:hAnsi="宋体"/>
                <w:b/>
                <w:kern w:val="0"/>
                <w:sz w:val="18"/>
                <w:szCs w:val="18"/>
              </w:rPr>
            </w:pPr>
          </w:p>
        </w:tc>
        <w:tc>
          <w:tcPr>
            <w:tcW w:w="2057" w:type="pct"/>
            <w:gridSpan w:val="2"/>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sz w:val="18"/>
                <w:szCs w:val="21"/>
              </w:rPr>
            </w:pPr>
            <w:r w:rsidRPr="007F1D0F">
              <w:rPr>
                <w:rFonts w:ascii="仿宋_GB2312" w:eastAsia="仿宋_GB2312" w:hAnsi="宋体" w:hint="eastAsia"/>
                <w:sz w:val="18"/>
                <w:szCs w:val="21"/>
              </w:rPr>
              <w:t>生产聚乙烯颗粒（吨）</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sz w:val="18"/>
                <w:szCs w:val="21"/>
              </w:rPr>
            </w:pPr>
            <w:r w:rsidRPr="007F1D0F">
              <w:rPr>
                <w:rFonts w:ascii="仿宋_GB2312" w:eastAsia="仿宋_GB2312" w:hAnsi="宋体" w:hint="eastAsia"/>
                <w:sz w:val="18"/>
                <w:szCs w:val="21"/>
              </w:rPr>
              <w:t>生产反光膜颗粒（吨）</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637" w:type="pct"/>
            <w:vMerge w:val="restart"/>
            <w:vAlign w:val="center"/>
          </w:tcPr>
          <w:p w:rsidR="00BC3914" w:rsidRPr="007F1D0F" w:rsidRDefault="00BC3914" w:rsidP="00FA2A91">
            <w:pPr>
              <w:widowControl/>
              <w:spacing w:line="360" w:lineRule="auto"/>
              <w:jc w:val="center"/>
              <w:rPr>
                <w:rFonts w:ascii="仿宋_GB2312" w:eastAsia="仿宋_GB2312" w:hAnsi="宋体"/>
                <w:sz w:val="18"/>
                <w:szCs w:val="21"/>
              </w:rPr>
            </w:pPr>
            <w:r w:rsidRPr="007F1D0F">
              <w:rPr>
                <w:rFonts w:ascii="仿宋_GB2312" w:eastAsia="仿宋_GB2312" w:hAnsi="宋体" w:hint="eastAsia"/>
                <w:sz w:val="18"/>
                <w:szCs w:val="21"/>
              </w:rPr>
              <w:t>再加工产品种类及产量（吨）</w:t>
            </w:r>
          </w:p>
        </w:tc>
        <w:tc>
          <w:tcPr>
            <w:tcW w:w="636" w:type="pct"/>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637" w:type="pct"/>
            <w:vMerge/>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636" w:type="pct"/>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637" w:type="pct"/>
            <w:vMerge/>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636" w:type="pct"/>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397"/>
        </w:trPr>
        <w:tc>
          <w:tcPr>
            <w:tcW w:w="637" w:type="pct"/>
            <w:vMerge/>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636" w:type="pct"/>
            <w:vAlign w:val="center"/>
          </w:tcPr>
          <w:p w:rsidR="00BC3914" w:rsidRPr="007F1D0F" w:rsidRDefault="00BC3914" w:rsidP="00FA2A91">
            <w:pPr>
              <w:widowControl/>
              <w:spacing w:line="360" w:lineRule="auto"/>
              <w:jc w:val="center"/>
              <w:rPr>
                <w:rFonts w:ascii="仿宋_GB2312" w:eastAsia="仿宋_GB2312" w:hAnsi="宋体"/>
                <w:sz w:val="18"/>
                <w:szCs w:val="21"/>
              </w:rPr>
            </w:pP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427"/>
        </w:trPr>
        <w:tc>
          <w:tcPr>
            <w:tcW w:w="1273" w:type="pct"/>
            <w:gridSpan w:val="2"/>
            <w:vAlign w:val="center"/>
          </w:tcPr>
          <w:p w:rsidR="00BC3914" w:rsidRPr="007F1D0F" w:rsidRDefault="00BC3914" w:rsidP="00BC3914">
            <w:pPr>
              <w:snapToGrid w:val="0"/>
              <w:ind w:rightChars="-224" w:right="-717"/>
              <w:rPr>
                <w:rFonts w:ascii="仿宋_GB2312" w:eastAsia="仿宋_GB2312" w:hAnsi="宋体"/>
                <w:sz w:val="18"/>
                <w:szCs w:val="21"/>
              </w:rPr>
            </w:pPr>
            <w:r w:rsidRPr="007F1D0F">
              <w:rPr>
                <w:rFonts w:ascii="仿宋_GB2312" w:eastAsia="仿宋_GB2312" w:hAnsi="宋体" w:hint="eastAsia"/>
                <w:sz w:val="18"/>
                <w:szCs w:val="21"/>
              </w:rPr>
              <w:t>废旧农膜处理能力（吨/年）</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r w:rsidR="00BC3914" w:rsidTr="00EA267D">
        <w:trPr>
          <w:trHeight w:hRule="exact" w:val="545"/>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产品销售区域</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r>
              <w:rPr>
                <w:rFonts w:ascii="宋体" w:hAnsi="宋体" w:hint="eastAsia"/>
                <w:kern w:val="0"/>
                <w:sz w:val="18"/>
                <w:szCs w:val="18"/>
              </w:rPr>
              <w:t xml:space="preserve">1 </w:t>
            </w:r>
            <w:r>
              <w:rPr>
                <w:rFonts w:ascii="宋体" w:hAnsi="宋体"/>
                <w:kern w:val="0"/>
                <w:sz w:val="18"/>
                <w:szCs w:val="18"/>
              </w:rPr>
              <w:t>省内</w:t>
            </w:r>
            <w:r>
              <w:rPr>
                <w:rFonts w:ascii="宋体" w:hAnsi="宋体" w:hint="eastAsia"/>
                <w:kern w:val="0"/>
                <w:sz w:val="18"/>
                <w:szCs w:val="18"/>
              </w:rPr>
              <w:t xml:space="preserve"> 2</w:t>
            </w:r>
            <w:r>
              <w:rPr>
                <w:rFonts w:ascii="宋体" w:hAnsi="宋体"/>
                <w:kern w:val="0"/>
                <w:sz w:val="18"/>
                <w:szCs w:val="18"/>
              </w:rPr>
              <w:t>省外</w:t>
            </w:r>
            <w:r>
              <w:rPr>
                <w:rFonts w:ascii="宋体" w:hAnsi="宋体" w:hint="eastAsia"/>
                <w:kern w:val="0"/>
                <w:sz w:val="18"/>
                <w:szCs w:val="18"/>
              </w:rPr>
              <w:t xml:space="preserve"> 3</w:t>
            </w:r>
            <w:r>
              <w:rPr>
                <w:rFonts w:ascii="宋体" w:hAnsi="宋体"/>
                <w:kern w:val="0"/>
                <w:sz w:val="18"/>
                <w:szCs w:val="18"/>
              </w:rPr>
              <w:t>出口</w:t>
            </w:r>
            <w:r>
              <w:rPr>
                <w:rFonts w:ascii="宋体" w:hAnsi="宋体" w:hint="eastAsia"/>
                <w:kern w:val="0"/>
                <w:sz w:val="18"/>
                <w:szCs w:val="18"/>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p>
        </w:tc>
      </w:tr>
      <w:tr w:rsidR="00BC3914" w:rsidTr="00EA267D">
        <w:trPr>
          <w:trHeight w:hRule="exact" w:val="397"/>
        </w:trPr>
        <w:tc>
          <w:tcPr>
            <w:tcW w:w="1273" w:type="pct"/>
            <w:gridSpan w:val="2"/>
            <w:vAlign w:val="center"/>
          </w:tcPr>
          <w:p w:rsidR="00BC3914" w:rsidRPr="007F1D0F" w:rsidRDefault="00BC3914" w:rsidP="00FA2A91">
            <w:pPr>
              <w:widowControl/>
              <w:spacing w:line="360" w:lineRule="auto"/>
              <w:jc w:val="center"/>
              <w:rPr>
                <w:rFonts w:ascii="仿宋_GB2312" w:eastAsia="仿宋_GB2312" w:hAnsi="宋体"/>
                <w:kern w:val="0"/>
                <w:sz w:val="18"/>
                <w:szCs w:val="18"/>
              </w:rPr>
            </w:pPr>
            <w:r w:rsidRPr="007F1D0F">
              <w:rPr>
                <w:rFonts w:ascii="仿宋_GB2312" w:eastAsia="仿宋_GB2312" w:hAnsi="宋体" w:hint="eastAsia"/>
                <w:kern w:val="0"/>
                <w:sz w:val="18"/>
                <w:szCs w:val="18"/>
              </w:rPr>
              <w:t>补贴总额（万元/年）</w:t>
            </w:r>
          </w:p>
        </w:tc>
        <w:tc>
          <w:tcPr>
            <w:tcW w:w="3727" w:type="pct"/>
            <w:gridSpan w:val="4"/>
            <w:vAlign w:val="center"/>
          </w:tcPr>
          <w:p w:rsidR="00BC3914" w:rsidRDefault="00BC3914" w:rsidP="00FA2A91">
            <w:pPr>
              <w:widowControl/>
              <w:spacing w:line="360" w:lineRule="auto"/>
              <w:jc w:val="center"/>
              <w:rPr>
                <w:rFonts w:ascii="宋体" w:hAnsi="宋体"/>
                <w:kern w:val="0"/>
                <w:sz w:val="18"/>
                <w:szCs w:val="18"/>
              </w:rPr>
            </w:pPr>
          </w:p>
        </w:tc>
      </w:tr>
    </w:tbl>
    <w:p w:rsidR="00BC3914" w:rsidRDefault="00BC3914" w:rsidP="007F1D0F">
      <w:pPr>
        <w:jc w:val="left"/>
        <w:rPr>
          <w:b/>
          <w:sz w:val="18"/>
        </w:rPr>
      </w:pPr>
    </w:p>
    <w:p w:rsidR="00BC3914" w:rsidRDefault="00BC3914" w:rsidP="007F1D0F">
      <w:pPr>
        <w:spacing w:line="600" w:lineRule="auto"/>
        <w:rPr>
          <w:sz w:val="18"/>
          <w:szCs w:val="18"/>
          <w:u w:val="single"/>
          <w:shd w:val="clear" w:color="auto" w:fill="FFFFFF"/>
        </w:rPr>
      </w:pPr>
      <w:r>
        <w:rPr>
          <w:sz w:val="18"/>
          <w:szCs w:val="18"/>
          <w:shd w:val="clear" w:color="auto" w:fill="FFFFFF"/>
        </w:rPr>
        <w:t>填表人：</w:t>
      </w:r>
      <w:r>
        <w:rPr>
          <w:sz w:val="18"/>
          <w:szCs w:val="18"/>
          <w:u w:val="single"/>
          <w:shd w:val="clear" w:color="auto" w:fill="FFFFFF"/>
        </w:rPr>
        <w:t xml:space="preserve">             </w:t>
      </w:r>
      <w:r>
        <w:rPr>
          <w:sz w:val="18"/>
          <w:szCs w:val="18"/>
          <w:shd w:val="clear" w:color="auto" w:fill="FFFFFF"/>
        </w:rPr>
        <w:t xml:space="preserve">   </w:t>
      </w:r>
      <w:r>
        <w:rPr>
          <w:sz w:val="18"/>
          <w:szCs w:val="18"/>
          <w:shd w:val="clear" w:color="auto" w:fill="FFFFFF"/>
        </w:rPr>
        <w:t>联系电话：</w:t>
      </w:r>
      <w:r>
        <w:rPr>
          <w:sz w:val="18"/>
          <w:szCs w:val="18"/>
          <w:shd w:val="clear" w:color="auto" w:fill="FFFFFF"/>
        </w:rPr>
        <w:t xml:space="preserve"> </w:t>
      </w:r>
      <w:r>
        <w:rPr>
          <w:sz w:val="18"/>
          <w:szCs w:val="18"/>
          <w:u w:val="single"/>
          <w:shd w:val="clear" w:color="auto" w:fill="FFFFFF"/>
        </w:rPr>
        <w:t xml:space="preserve">              </w:t>
      </w:r>
      <w:r>
        <w:rPr>
          <w:sz w:val="18"/>
          <w:szCs w:val="18"/>
          <w:shd w:val="clear" w:color="auto" w:fill="FFFFFF"/>
        </w:rPr>
        <w:t xml:space="preserve">  </w:t>
      </w:r>
      <w:r>
        <w:rPr>
          <w:rFonts w:hint="eastAsia"/>
          <w:sz w:val="18"/>
          <w:szCs w:val="18"/>
          <w:shd w:val="clear" w:color="auto" w:fill="FFFFFF"/>
        </w:rPr>
        <w:t xml:space="preserve">    </w:t>
      </w:r>
      <w:r>
        <w:rPr>
          <w:sz w:val="18"/>
          <w:szCs w:val="18"/>
          <w:shd w:val="clear" w:color="auto" w:fill="FFFFFF"/>
        </w:rPr>
        <w:t xml:space="preserve"> </w:t>
      </w:r>
      <w:r>
        <w:rPr>
          <w:sz w:val="18"/>
          <w:szCs w:val="18"/>
          <w:shd w:val="clear" w:color="auto" w:fill="FFFFFF"/>
        </w:rPr>
        <w:t>填表时间：</w:t>
      </w:r>
      <w:r>
        <w:rPr>
          <w:sz w:val="18"/>
          <w:szCs w:val="18"/>
          <w:u w:val="single"/>
          <w:shd w:val="clear" w:color="auto" w:fill="FFFFFF"/>
        </w:rPr>
        <w:t xml:space="preserve">        </w:t>
      </w:r>
      <w:r>
        <w:rPr>
          <w:sz w:val="18"/>
          <w:szCs w:val="18"/>
          <w:shd w:val="clear" w:color="auto" w:fill="FFFFFF"/>
        </w:rPr>
        <w:t>年</w:t>
      </w:r>
      <w:r>
        <w:rPr>
          <w:sz w:val="18"/>
          <w:szCs w:val="18"/>
          <w:u w:val="single"/>
          <w:shd w:val="clear" w:color="auto" w:fill="FFFFFF"/>
        </w:rPr>
        <w:t xml:space="preserve">       </w:t>
      </w:r>
      <w:r>
        <w:rPr>
          <w:sz w:val="18"/>
          <w:szCs w:val="18"/>
          <w:shd w:val="clear" w:color="auto" w:fill="FFFFFF"/>
        </w:rPr>
        <w:t>月</w:t>
      </w:r>
      <w:r>
        <w:rPr>
          <w:sz w:val="18"/>
          <w:szCs w:val="18"/>
          <w:u w:val="single"/>
          <w:shd w:val="clear" w:color="auto" w:fill="FFFFFF"/>
        </w:rPr>
        <w:t xml:space="preserve">       </w:t>
      </w:r>
      <w:r>
        <w:rPr>
          <w:sz w:val="18"/>
          <w:szCs w:val="18"/>
          <w:shd w:val="clear" w:color="auto" w:fill="FFFFFF"/>
        </w:rPr>
        <w:t>日</w:t>
      </w:r>
    </w:p>
    <w:p w:rsidR="00BC3914" w:rsidRPr="007F1D0F" w:rsidRDefault="00BC3914" w:rsidP="007F1D0F">
      <w:pPr>
        <w:widowControl/>
        <w:snapToGrid w:val="0"/>
        <w:jc w:val="left"/>
        <w:outlineLvl w:val="0"/>
        <w:rPr>
          <w:rFonts w:ascii="仿宋_GB2312" w:eastAsia="仿宋_GB2312"/>
          <w:sz w:val="18"/>
        </w:rPr>
      </w:pPr>
      <w:r w:rsidRPr="007F1D0F">
        <w:rPr>
          <w:rFonts w:ascii="仿宋_GB2312" w:eastAsia="仿宋_GB2312" w:hint="eastAsia"/>
          <w:sz w:val="18"/>
        </w:rPr>
        <w:t>注释：  1．每一个废旧农膜再利用企业要填写此表。</w:t>
      </w:r>
    </w:p>
    <w:p w:rsidR="00BC3914" w:rsidRPr="007F1D0F" w:rsidRDefault="00BC3914" w:rsidP="00BC3914">
      <w:pPr>
        <w:widowControl/>
        <w:snapToGrid w:val="0"/>
        <w:ind w:leftChars="340" w:left="1268" w:hangingChars="100" w:hanging="180"/>
        <w:jc w:val="left"/>
        <w:outlineLvl w:val="0"/>
        <w:rPr>
          <w:rFonts w:ascii="仿宋_GB2312" w:eastAsia="仿宋_GB2312"/>
          <w:sz w:val="18"/>
        </w:rPr>
      </w:pPr>
      <w:r w:rsidRPr="007F1D0F">
        <w:rPr>
          <w:rFonts w:ascii="仿宋_GB2312" w:eastAsia="仿宋_GB2312" w:hint="eastAsia"/>
          <w:sz w:val="18"/>
        </w:rPr>
        <w:t>2．再加工产品是指用企业生产的聚乙烯颗粒二次加工成的灌溉管（带）、塑料托盘、塑料盒筐、垃圾桶等产品。</w:t>
      </w:r>
    </w:p>
    <w:p w:rsidR="00BC3914" w:rsidRDefault="00BC3914" w:rsidP="00BC3914">
      <w:pPr>
        <w:widowControl/>
        <w:snapToGrid w:val="0"/>
        <w:ind w:leftChars="341" w:left="1091"/>
        <w:jc w:val="left"/>
        <w:outlineLvl w:val="0"/>
        <w:rPr>
          <w:rFonts w:ascii="仿宋_GB2312" w:eastAsia="仿宋_GB2312"/>
          <w:sz w:val="18"/>
        </w:rPr>
      </w:pPr>
      <w:r w:rsidRPr="007F1D0F">
        <w:rPr>
          <w:rFonts w:ascii="仿宋_GB2312" w:eastAsia="仿宋_GB2312" w:hint="eastAsia"/>
          <w:sz w:val="18"/>
        </w:rPr>
        <w:t>3．补贴总额是指废旧农膜再利用企业通过加工利用废旧农膜的经营活动，根据利用废旧膜的数量而获得</w:t>
      </w:r>
    </w:p>
    <w:p w:rsidR="00BC3914" w:rsidRDefault="00BC3914" w:rsidP="00BC3914">
      <w:pPr>
        <w:widowControl/>
        <w:snapToGrid w:val="0"/>
        <w:ind w:leftChars="341" w:left="1091"/>
        <w:jc w:val="left"/>
        <w:outlineLvl w:val="0"/>
        <w:rPr>
          <w:rFonts w:ascii="仿宋_GB2312" w:eastAsia="仿宋_GB2312"/>
          <w:sz w:val="18"/>
        </w:rPr>
        <w:sectPr w:rsidR="00BC3914">
          <w:footerReference w:type="default" r:id="rId15"/>
          <w:pgSz w:w="11906" w:h="16838"/>
          <w:pgMar w:top="1871" w:right="1531" w:bottom="1474" w:left="1531" w:header="851" w:footer="1134" w:gutter="0"/>
          <w:cols w:space="720"/>
          <w:docGrid w:linePitch="600" w:charSpace="-2501"/>
        </w:sectPr>
      </w:pPr>
      <w:r>
        <w:rPr>
          <w:rFonts w:ascii="仿宋_GB2312" w:eastAsia="仿宋_GB2312" w:hint="eastAsia"/>
          <w:sz w:val="18"/>
        </w:rPr>
        <w:t xml:space="preserve">  </w:t>
      </w:r>
      <w:r w:rsidRPr="007F1D0F">
        <w:rPr>
          <w:rFonts w:ascii="仿宋_GB2312" w:eastAsia="仿宋_GB2312" w:hint="eastAsia"/>
          <w:sz w:val="18"/>
        </w:rPr>
        <w:t>的当地政府财政补贴的资金数量。</w:t>
      </w:r>
    </w:p>
    <w:p w:rsidR="00BC3914" w:rsidRDefault="00BC3914" w:rsidP="007F1D0F">
      <w:pPr>
        <w:pStyle w:val="a9"/>
        <w:snapToGrid w:val="0"/>
        <w:spacing w:before="0" w:beforeAutospacing="0" w:after="0" w:afterAutospacing="0" w:line="610" w:lineRule="exact"/>
        <w:jc w:val="center"/>
        <w:rPr>
          <w:rFonts w:ascii="黑体" w:eastAsia="黑体" w:hAnsi="黑体"/>
          <w:spacing w:val="-20"/>
          <w:sz w:val="40"/>
          <w:szCs w:val="32"/>
        </w:rPr>
      </w:pPr>
      <w:r w:rsidRPr="00EA267D">
        <w:rPr>
          <w:rFonts w:ascii="黑体" w:eastAsia="黑体" w:hAnsi="黑体" w:hint="eastAsia"/>
          <w:spacing w:val="-20"/>
          <w:sz w:val="44"/>
          <w:szCs w:val="32"/>
        </w:rPr>
        <w:lastRenderedPageBreak/>
        <w:t>陕西省农膜回收利用台账--表6  农膜信息汇总</w:t>
      </w:r>
      <w:r w:rsidRPr="00EA267D">
        <w:rPr>
          <w:rFonts w:ascii="黑体" w:eastAsia="黑体" w:hAnsi="黑体" w:hint="eastAsia"/>
          <w:spacing w:val="-20"/>
          <w:sz w:val="40"/>
          <w:szCs w:val="32"/>
        </w:rPr>
        <w:t>表</w:t>
      </w:r>
    </w:p>
    <w:p w:rsidR="00BC3914" w:rsidRPr="00EA267D" w:rsidRDefault="00BC3914" w:rsidP="007F1D0F">
      <w:pPr>
        <w:pStyle w:val="a9"/>
        <w:snapToGrid w:val="0"/>
        <w:spacing w:before="0" w:beforeAutospacing="0" w:after="0" w:afterAutospacing="0" w:line="610" w:lineRule="exact"/>
        <w:jc w:val="center"/>
        <w:rPr>
          <w:rFonts w:ascii="黑体" w:eastAsia="黑体" w:hAnsi="黑体"/>
          <w:spacing w:val="-20"/>
          <w:sz w:val="40"/>
          <w:szCs w:val="32"/>
        </w:rPr>
      </w:pPr>
    </w:p>
    <w:p w:rsidR="00BC3914" w:rsidRPr="00EA267D" w:rsidRDefault="00BC3914" w:rsidP="007F1D0F">
      <w:pPr>
        <w:pStyle w:val="a9"/>
        <w:snapToGrid w:val="0"/>
        <w:spacing w:before="0" w:beforeAutospacing="0" w:after="0" w:afterAutospacing="0" w:line="610" w:lineRule="exact"/>
        <w:rPr>
          <w:rFonts w:ascii="仿宋_GB2312" w:eastAsia="仿宋_GB2312"/>
          <w:sz w:val="21"/>
          <w:szCs w:val="21"/>
        </w:rPr>
      </w:pPr>
      <w:r>
        <w:rPr>
          <w:szCs w:val="21"/>
          <w:u w:val="single"/>
          <w:shd w:val="clear" w:color="auto" w:fill="FFFFFF"/>
        </w:rPr>
        <w:t xml:space="preserve"> </w:t>
      </w:r>
      <w:r w:rsidRPr="00EA267D">
        <w:rPr>
          <w:rFonts w:ascii="仿宋_GB2312" w:eastAsia="仿宋_GB2312" w:hint="eastAsia"/>
          <w:szCs w:val="21"/>
          <w:u w:val="single"/>
          <w:shd w:val="clear" w:color="auto" w:fill="FFFFFF"/>
        </w:rPr>
        <w:t xml:space="preserve">         </w:t>
      </w:r>
      <w:r w:rsidRPr="00EA267D">
        <w:rPr>
          <w:rFonts w:ascii="仿宋_GB2312" w:eastAsia="仿宋_GB2312" w:hint="eastAsia"/>
          <w:szCs w:val="21"/>
          <w:shd w:val="clear" w:color="auto" w:fill="FFFFFF"/>
        </w:rPr>
        <w:t>市</w:t>
      </w:r>
      <w:r w:rsidRPr="00EA267D">
        <w:rPr>
          <w:rFonts w:ascii="仿宋_GB2312" w:eastAsia="仿宋_GB2312" w:hint="eastAsia"/>
          <w:szCs w:val="21"/>
          <w:u w:val="single"/>
          <w:shd w:val="clear" w:color="auto" w:fill="FFFFFF"/>
        </w:rPr>
        <w:t xml:space="preserve">         </w:t>
      </w:r>
      <w:r w:rsidRPr="00EA267D">
        <w:rPr>
          <w:rFonts w:ascii="仿宋_GB2312" w:eastAsia="仿宋_GB2312" w:hint="eastAsia"/>
          <w:szCs w:val="21"/>
          <w:shd w:val="clear" w:color="auto" w:fill="FFFFFF"/>
        </w:rPr>
        <w:t>县(区、市)</w:t>
      </w:r>
      <w:r w:rsidRPr="00EA267D">
        <w:rPr>
          <w:rFonts w:ascii="仿宋_GB2312" w:eastAsia="仿宋_GB2312" w:hint="eastAsia"/>
          <w:sz w:val="21"/>
          <w:szCs w:val="21"/>
        </w:rPr>
        <w:t xml:space="preserve">                      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4"/>
        <w:gridCol w:w="1354"/>
        <w:gridCol w:w="1604"/>
        <w:gridCol w:w="1604"/>
        <w:gridCol w:w="1604"/>
        <w:gridCol w:w="1560"/>
      </w:tblGrid>
      <w:tr w:rsidR="00BC3914" w:rsidRPr="00EA267D" w:rsidTr="00EA267D">
        <w:trPr>
          <w:trHeight w:val="463"/>
          <w:jc w:val="center"/>
        </w:trPr>
        <w:tc>
          <w:tcPr>
            <w:tcW w:w="737"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覆膜种类</w:t>
            </w:r>
          </w:p>
        </w:tc>
        <w:tc>
          <w:tcPr>
            <w:tcW w:w="747"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地膜</w:t>
            </w:r>
          </w:p>
        </w:tc>
        <w:tc>
          <w:tcPr>
            <w:tcW w:w="885"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棚膜</w:t>
            </w:r>
          </w:p>
        </w:tc>
        <w:tc>
          <w:tcPr>
            <w:tcW w:w="885"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可降解膜</w:t>
            </w:r>
          </w:p>
        </w:tc>
        <w:tc>
          <w:tcPr>
            <w:tcW w:w="885"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地布</w:t>
            </w:r>
          </w:p>
        </w:tc>
        <w:tc>
          <w:tcPr>
            <w:tcW w:w="862" w:type="pct"/>
            <w:vAlign w:val="center"/>
          </w:tcPr>
          <w:p w:rsidR="00BC3914" w:rsidRPr="00EA267D" w:rsidRDefault="00BC3914" w:rsidP="00FA2A91">
            <w:pPr>
              <w:jc w:val="center"/>
              <w:rPr>
                <w:rFonts w:ascii="黑体" w:eastAsia="黑体" w:hAnsi="黑体"/>
                <w:szCs w:val="21"/>
              </w:rPr>
            </w:pPr>
            <w:r w:rsidRPr="00EA267D">
              <w:rPr>
                <w:rFonts w:ascii="黑体" w:eastAsia="黑体" w:hAnsi="黑体" w:hint="eastAsia"/>
                <w:szCs w:val="21"/>
              </w:rPr>
              <w:t>反光膜</w:t>
            </w:r>
          </w:p>
        </w:tc>
      </w:tr>
      <w:tr w:rsidR="00BC3914" w:rsidRPr="00EA267D" w:rsidTr="00EA267D">
        <w:trPr>
          <w:trHeight w:val="570"/>
          <w:jc w:val="center"/>
        </w:trPr>
        <w:tc>
          <w:tcPr>
            <w:tcW w:w="737" w:type="pct"/>
            <w:vAlign w:val="center"/>
          </w:tcPr>
          <w:p w:rsidR="00BC3914" w:rsidRPr="00EA267D" w:rsidRDefault="00BC3914" w:rsidP="00FA2A91">
            <w:pPr>
              <w:jc w:val="center"/>
              <w:rPr>
                <w:rFonts w:ascii="仿宋_GB2312" w:eastAsia="仿宋_GB2312" w:hAnsi="宋体"/>
              </w:rPr>
            </w:pPr>
            <w:r w:rsidRPr="00EA267D">
              <w:rPr>
                <w:rFonts w:ascii="仿宋_GB2312" w:eastAsia="仿宋_GB2312" w:hAnsi="宋体" w:hint="eastAsia"/>
              </w:rPr>
              <w:t>使用量</w:t>
            </w:r>
            <w:r w:rsidRPr="00EA267D">
              <w:rPr>
                <w:rFonts w:ascii="仿宋_GB2312" w:eastAsia="仿宋_GB2312" w:hAnsi="宋体" w:hint="eastAsia"/>
                <w:szCs w:val="21"/>
              </w:rPr>
              <w:t>（吨）</w:t>
            </w:r>
          </w:p>
        </w:tc>
        <w:tc>
          <w:tcPr>
            <w:tcW w:w="747"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62"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r>
      <w:tr w:rsidR="00BC3914" w:rsidRPr="00EA267D" w:rsidTr="00EA267D">
        <w:trPr>
          <w:trHeight w:val="563"/>
          <w:jc w:val="center"/>
        </w:trPr>
        <w:tc>
          <w:tcPr>
            <w:tcW w:w="737" w:type="pct"/>
            <w:vAlign w:val="center"/>
          </w:tcPr>
          <w:p w:rsidR="00BC3914" w:rsidRPr="00EA267D" w:rsidRDefault="00BC3914" w:rsidP="00FA2A91">
            <w:pPr>
              <w:jc w:val="center"/>
              <w:rPr>
                <w:rFonts w:ascii="仿宋_GB2312" w:eastAsia="仿宋_GB2312" w:hAnsi="宋体"/>
              </w:rPr>
            </w:pPr>
            <w:r w:rsidRPr="00EA267D">
              <w:rPr>
                <w:rFonts w:ascii="仿宋_GB2312" w:eastAsia="仿宋_GB2312" w:hAnsi="宋体" w:hint="eastAsia"/>
                <w:szCs w:val="21"/>
              </w:rPr>
              <w:t>回收量（吨）</w:t>
            </w:r>
          </w:p>
        </w:tc>
        <w:tc>
          <w:tcPr>
            <w:tcW w:w="747"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62"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r>
      <w:tr w:rsidR="00BC3914" w:rsidRPr="00EA267D" w:rsidTr="00EA267D">
        <w:trPr>
          <w:trHeight w:val="543"/>
          <w:jc w:val="center"/>
        </w:trPr>
        <w:tc>
          <w:tcPr>
            <w:tcW w:w="737" w:type="pct"/>
            <w:vAlign w:val="center"/>
          </w:tcPr>
          <w:p w:rsidR="00BC3914" w:rsidRPr="00EA267D" w:rsidRDefault="00BC3914" w:rsidP="00FA2A91">
            <w:pPr>
              <w:jc w:val="center"/>
              <w:rPr>
                <w:rFonts w:ascii="仿宋_GB2312" w:eastAsia="仿宋_GB2312" w:hAnsi="宋体"/>
                <w:szCs w:val="21"/>
              </w:rPr>
            </w:pPr>
            <w:r w:rsidRPr="00EA267D">
              <w:rPr>
                <w:rFonts w:ascii="仿宋_GB2312" w:eastAsia="仿宋_GB2312" w:hAnsi="宋体" w:hint="eastAsia"/>
              </w:rPr>
              <w:t>回收率（%）</w:t>
            </w:r>
          </w:p>
        </w:tc>
        <w:tc>
          <w:tcPr>
            <w:tcW w:w="747"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85"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c>
          <w:tcPr>
            <w:tcW w:w="862" w:type="pct"/>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r>
      <w:tr w:rsidR="00BC3914" w:rsidRPr="00EA267D" w:rsidTr="00EA267D">
        <w:trPr>
          <w:jc w:val="center"/>
        </w:trPr>
        <w:tc>
          <w:tcPr>
            <w:tcW w:w="737" w:type="pct"/>
            <w:vAlign w:val="center"/>
          </w:tcPr>
          <w:p w:rsidR="00BC3914" w:rsidRPr="00EA267D" w:rsidRDefault="00BC3914" w:rsidP="00FA2A91">
            <w:pPr>
              <w:jc w:val="center"/>
              <w:rPr>
                <w:rFonts w:ascii="仿宋_GB2312" w:eastAsia="仿宋_GB2312" w:hAnsi="宋体"/>
              </w:rPr>
            </w:pPr>
            <w:r w:rsidRPr="00EA267D">
              <w:rPr>
                <w:rFonts w:ascii="仿宋_GB2312" w:eastAsia="仿宋_GB2312" w:hAnsi="宋体" w:hint="eastAsia"/>
              </w:rPr>
              <w:t>农膜回收率（%）</w:t>
            </w:r>
          </w:p>
        </w:tc>
        <w:tc>
          <w:tcPr>
            <w:tcW w:w="4263" w:type="pct"/>
            <w:gridSpan w:val="5"/>
            <w:vAlign w:val="center"/>
          </w:tcPr>
          <w:p w:rsidR="00BC3914" w:rsidRPr="00EA267D" w:rsidRDefault="00BC3914" w:rsidP="00FA2A91">
            <w:pPr>
              <w:widowControl/>
              <w:spacing w:before="100" w:beforeAutospacing="1" w:after="100" w:afterAutospacing="1"/>
              <w:jc w:val="center"/>
              <w:outlineLvl w:val="0"/>
              <w:rPr>
                <w:rFonts w:ascii="仿宋_GB2312" w:eastAsia="仿宋_GB2312" w:hAnsi="宋体"/>
                <w:sz w:val="28"/>
                <w:szCs w:val="28"/>
              </w:rPr>
            </w:pPr>
          </w:p>
        </w:tc>
      </w:tr>
    </w:tbl>
    <w:p w:rsidR="00BC3914" w:rsidRDefault="00BC3914" w:rsidP="007F1D0F">
      <w:pPr>
        <w:widowControl/>
        <w:spacing w:before="100" w:beforeAutospacing="1" w:after="100" w:afterAutospacing="1"/>
        <w:jc w:val="left"/>
        <w:outlineLvl w:val="0"/>
        <w:rPr>
          <w:rFonts w:ascii="仿宋_GB2312" w:eastAsia="仿宋_GB2312" w:hAnsi="宋体" w:cs="宋体"/>
          <w:kern w:val="0"/>
          <w:szCs w:val="21"/>
        </w:rPr>
      </w:pPr>
      <w:r>
        <w:rPr>
          <w:rFonts w:ascii="仿宋_GB2312" w:eastAsia="仿宋_GB2312" w:hAnsi="宋体" w:cs="宋体" w:hint="eastAsia"/>
          <w:kern w:val="0"/>
          <w:szCs w:val="21"/>
        </w:rPr>
        <w:t xml:space="preserve">填表人：                               审核人：                   </w:t>
      </w:r>
      <w:r>
        <w:rPr>
          <w:rFonts w:ascii="仿宋_GB2312" w:eastAsia="仿宋_GB2312" w:hint="eastAsia"/>
          <w:spacing w:val="20"/>
          <w:szCs w:val="28"/>
        </w:rPr>
        <w:t>单位盖章：</w:t>
      </w:r>
    </w:p>
    <w:p w:rsidR="00BC3914" w:rsidRPr="00EA267D" w:rsidRDefault="00BC3914" w:rsidP="007F1D0F">
      <w:pPr>
        <w:widowControl/>
        <w:snapToGrid w:val="0"/>
        <w:jc w:val="left"/>
        <w:outlineLvl w:val="0"/>
        <w:rPr>
          <w:rFonts w:ascii="仿宋_GB2312" w:eastAsia="仿宋_GB2312"/>
          <w:sz w:val="18"/>
        </w:rPr>
      </w:pPr>
      <w:r w:rsidRPr="00EA267D">
        <w:rPr>
          <w:rFonts w:ascii="仿宋_GB2312" w:eastAsia="仿宋_GB2312" w:hint="eastAsia"/>
          <w:sz w:val="18"/>
        </w:rPr>
        <w:t>注释：1．回收率（%）为回收量除以使用量的百分比表示。</w:t>
      </w:r>
    </w:p>
    <w:p w:rsidR="00BC3914" w:rsidRDefault="00BC3914" w:rsidP="007F1D0F">
      <w:pPr>
        <w:jc w:val="left"/>
        <w:rPr>
          <w:rFonts w:ascii="仿宋_GB2312" w:eastAsia="仿宋_GB2312"/>
          <w:sz w:val="18"/>
        </w:rPr>
        <w:sectPr w:rsidR="00BC3914" w:rsidSect="007F1D0F">
          <w:pgSz w:w="11906" w:h="16838" w:code="9"/>
          <w:pgMar w:top="1871" w:right="1531" w:bottom="1474" w:left="1531" w:header="851" w:footer="1134" w:gutter="0"/>
          <w:cols w:space="425"/>
          <w:docGrid w:linePitch="312"/>
        </w:sectPr>
      </w:pPr>
      <w:r>
        <w:rPr>
          <w:rFonts w:ascii="仿宋_GB2312" w:eastAsia="仿宋_GB2312" w:hint="eastAsia"/>
          <w:sz w:val="18"/>
        </w:rPr>
        <w:t xml:space="preserve">      </w:t>
      </w:r>
      <w:r w:rsidRPr="00EA267D">
        <w:rPr>
          <w:rFonts w:ascii="仿宋_GB2312" w:eastAsia="仿宋_GB2312" w:hint="eastAsia"/>
          <w:sz w:val="18"/>
        </w:rPr>
        <w:t>2．农膜回收率（%）为地膜、棚膜回收量之和除以地膜、棚膜使用量之和的百分比表示。</w:t>
      </w:r>
    </w:p>
    <w:p w:rsidR="00BC3914" w:rsidRPr="00EA267D" w:rsidRDefault="00BC3914" w:rsidP="00EA267D">
      <w:pPr>
        <w:pStyle w:val="a9"/>
        <w:snapToGrid w:val="0"/>
        <w:spacing w:before="0" w:beforeAutospacing="0" w:after="0" w:afterAutospacing="0" w:line="610" w:lineRule="exact"/>
        <w:jc w:val="center"/>
        <w:rPr>
          <w:rFonts w:ascii="黑体" w:eastAsia="黑体" w:hAnsi="黑体"/>
          <w:spacing w:val="-10"/>
          <w:sz w:val="40"/>
          <w:szCs w:val="28"/>
        </w:rPr>
      </w:pPr>
      <w:r w:rsidRPr="00EA267D">
        <w:rPr>
          <w:rFonts w:ascii="黑体" w:eastAsia="黑体" w:hAnsi="黑体" w:hint="eastAsia"/>
          <w:spacing w:val="-10"/>
          <w:sz w:val="44"/>
          <w:szCs w:val="32"/>
        </w:rPr>
        <w:lastRenderedPageBreak/>
        <w:t>陕西省农膜回收利用台账--表7  废旧农</w:t>
      </w:r>
      <w:r w:rsidRPr="00EA267D">
        <w:rPr>
          <w:rFonts w:ascii="黑体" w:eastAsia="黑体" w:hAnsi="黑体"/>
          <w:spacing w:val="-10"/>
          <w:sz w:val="44"/>
          <w:szCs w:val="32"/>
        </w:rPr>
        <w:t>膜回收网点汇总表</w:t>
      </w:r>
    </w:p>
    <w:p w:rsidR="00BC3914" w:rsidRDefault="00BC3914" w:rsidP="00EA267D">
      <w:pPr>
        <w:pStyle w:val="a9"/>
        <w:snapToGrid w:val="0"/>
        <w:spacing w:before="0" w:beforeAutospacing="0" w:after="0" w:afterAutospacing="0" w:line="610" w:lineRule="exact"/>
        <w:jc w:val="both"/>
        <w:rPr>
          <w:rFonts w:ascii="方正小标宋简体" w:eastAsia="方正小标宋简体" w:hAnsi="黑体"/>
          <w:spacing w:val="-10"/>
          <w:sz w:val="28"/>
          <w:szCs w:val="28"/>
        </w:rPr>
      </w:pPr>
      <w:r>
        <w:rPr>
          <w:szCs w:val="21"/>
          <w:u w:val="single"/>
          <w:shd w:val="clear" w:color="auto" w:fill="FFFFFF"/>
        </w:rPr>
        <w:t xml:space="preserve">         </w:t>
      </w:r>
      <w:r>
        <w:rPr>
          <w:rFonts w:hint="eastAsia"/>
          <w:szCs w:val="21"/>
          <w:u w:val="single"/>
          <w:shd w:val="clear" w:color="auto" w:fill="FFFFFF"/>
        </w:rPr>
        <w:t xml:space="preserve"> </w:t>
      </w:r>
      <w:r>
        <w:rPr>
          <w:rFonts w:ascii="仿宋_GB2312" w:eastAsia="仿宋_GB2312" w:hint="eastAsia"/>
          <w:szCs w:val="21"/>
        </w:rPr>
        <w:t xml:space="preserve">市（区）  </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26"/>
        <w:gridCol w:w="536"/>
        <w:gridCol w:w="737"/>
        <w:gridCol w:w="1176"/>
        <w:gridCol w:w="1176"/>
        <w:gridCol w:w="1176"/>
        <w:gridCol w:w="1176"/>
        <w:gridCol w:w="1176"/>
        <w:gridCol w:w="846"/>
        <w:gridCol w:w="856"/>
        <w:gridCol w:w="536"/>
        <w:gridCol w:w="713"/>
        <w:gridCol w:w="653"/>
        <w:gridCol w:w="650"/>
        <w:gridCol w:w="653"/>
        <w:gridCol w:w="650"/>
        <w:gridCol w:w="856"/>
      </w:tblGrid>
      <w:tr w:rsidR="00BC3914" w:rsidTr="00EA267D">
        <w:trPr>
          <w:trHeight w:val="433"/>
        </w:trPr>
        <w:tc>
          <w:tcPr>
            <w:tcW w:w="188" w:type="pct"/>
            <w:vMerge w:val="restart"/>
            <w:vAlign w:val="center"/>
          </w:tcPr>
          <w:p w:rsidR="00BC3914" w:rsidRPr="00EA267D" w:rsidRDefault="00BC3914" w:rsidP="00FA2A91">
            <w:pPr>
              <w:pStyle w:val="a9"/>
              <w:snapToGrid w:val="0"/>
              <w:spacing w:before="0" w:beforeAutospacing="0" w:after="0" w:afterAutospacing="0" w:line="610" w:lineRule="exact"/>
              <w:jc w:val="center"/>
              <w:rPr>
                <w:rFonts w:ascii="黑体" w:eastAsia="黑体" w:hAnsi="黑体"/>
                <w:sz w:val="21"/>
                <w:szCs w:val="21"/>
              </w:rPr>
            </w:pPr>
            <w:r w:rsidRPr="00EA267D">
              <w:rPr>
                <w:rFonts w:ascii="黑体" w:eastAsia="黑体" w:hAnsi="黑体" w:hint="eastAsia"/>
                <w:sz w:val="21"/>
                <w:szCs w:val="21"/>
              </w:rPr>
              <w:t>序号</w:t>
            </w:r>
          </w:p>
        </w:tc>
        <w:tc>
          <w:tcPr>
            <w:tcW w:w="237" w:type="pct"/>
            <w:vMerge w:val="restart"/>
            <w:vAlign w:val="center"/>
          </w:tcPr>
          <w:p w:rsidR="00BC3914" w:rsidRPr="00EA267D" w:rsidRDefault="00BC3914" w:rsidP="00FA2A91">
            <w:pPr>
              <w:jc w:val="center"/>
              <w:rPr>
                <w:rFonts w:ascii="黑体" w:eastAsia="黑体" w:hAnsi="黑体"/>
                <w:kern w:val="0"/>
                <w:szCs w:val="21"/>
              </w:rPr>
            </w:pPr>
            <w:r w:rsidRPr="00EA267D">
              <w:rPr>
                <w:rFonts w:ascii="黑体" w:eastAsia="黑体" w:hAnsi="黑体"/>
                <w:kern w:val="0"/>
                <w:szCs w:val="21"/>
              </w:rPr>
              <w:t>区县名称</w:t>
            </w:r>
          </w:p>
        </w:tc>
        <w:tc>
          <w:tcPr>
            <w:tcW w:w="332" w:type="pct"/>
            <w:vMerge w:val="restar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负责</w:t>
            </w:r>
            <w:r w:rsidRPr="00EA267D">
              <w:rPr>
                <w:rFonts w:ascii="黑体" w:eastAsia="黑体" w:hAnsi="黑体"/>
                <w:kern w:val="0"/>
                <w:szCs w:val="21"/>
              </w:rPr>
              <w:t>人</w:t>
            </w:r>
            <w:r w:rsidRPr="00EA267D">
              <w:rPr>
                <w:rFonts w:ascii="黑体" w:eastAsia="黑体" w:hAnsi="黑体" w:hint="eastAsia"/>
                <w:kern w:val="0"/>
                <w:szCs w:val="21"/>
              </w:rPr>
              <w:t>姓名</w:t>
            </w:r>
          </w:p>
        </w:tc>
        <w:tc>
          <w:tcPr>
            <w:tcW w:w="1570" w:type="pct"/>
            <w:gridSpan w:val="5"/>
            <w:vAlign w:val="center"/>
          </w:tcPr>
          <w:p w:rsidR="00BC3914" w:rsidRPr="00EA267D" w:rsidRDefault="00BC3914" w:rsidP="00FA2A91">
            <w:pPr>
              <w:pStyle w:val="a9"/>
              <w:snapToGrid w:val="0"/>
              <w:spacing w:before="0" w:beforeAutospacing="0" w:after="0" w:afterAutospacing="0" w:line="610" w:lineRule="exact"/>
              <w:jc w:val="center"/>
              <w:rPr>
                <w:rFonts w:ascii="黑体" w:eastAsia="黑体" w:hAnsi="黑体"/>
                <w:spacing w:val="-10"/>
                <w:sz w:val="21"/>
                <w:szCs w:val="21"/>
              </w:rPr>
            </w:pPr>
            <w:r w:rsidRPr="00EA267D">
              <w:rPr>
                <w:rFonts w:ascii="黑体" w:eastAsia="黑体" w:hAnsi="黑体" w:hint="eastAsia"/>
                <w:sz w:val="21"/>
                <w:szCs w:val="21"/>
              </w:rPr>
              <w:t>配置主要设备</w:t>
            </w:r>
          </w:p>
        </w:tc>
        <w:tc>
          <w:tcPr>
            <w:tcW w:w="302" w:type="pct"/>
            <w:vMerge w:val="restart"/>
            <w:vAlign w:val="center"/>
          </w:tcPr>
          <w:p w:rsidR="00BC3914" w:rsidRPr="00EA267D" w:rsidRDefault="00BC3914" w:rsidP="00FA2A91">
            <w:pPr>
              <w:pStyle w:val="a9"/>
              <w:snapToGrid w:val="0"/>
              <w:spacing w:before="0" w:beforeAutospacing="0" w:after="0" w:afterAutospacing="0" w:line="610" w:lineRule="exact"/>
              <w:jc w:val="center"/>
              <w:rPr>
                <w:rFonts w:ascii="黑体" w:eastAsia="黑体" w:hAnsi="黑体"/>
                <w:spacing w:val="-10"/>
                <w:sz w:val="21"/>
                <w:szCs w:val="21"/>
              </w:rPr>
            </w:pPr>
            <w:r w:rsidRPr="00EA267D">
              <w:rPr>
                <w:rFonts w:ascii="黑体" w:eastAsia="黑体" w:hAnsi="黑体" w:hint="eastAsia"/>
                <w:sz w:val="21"/>
                <w:szCs w:val="21"/>
              </w:rPr>
              <w:t>从业人数（位）</w:t>
            </w:r>
          </w:p>
        </w:tc>
        <w:tc>
          <w:tcPr>
            <w:tcW w:w="568" w:type="pct"/>
            <w:gridSpan w:val="2"/>
            <w:vAlign w:val="center"/>
          </w:tcPr>
          <w:p w:rsidR="00BC3914" w:rsidRPr="00EA267D" w:rsidRDefault="00BC3914" w:rsidP="00FA2A91">
            <w:pPr>
              <w:pStyle w:val="a9"/>
              <w:snapToGrid w:val="0"/>
              <w:spacing w:before="0" w:beforeAutospacing="0" w:after="0" w:afterAutospacing="0" w:line="610" w:lineRule="exact"/>
              <w:jc w:val="center"/>
              <w:rPr>
                <w:rFonts w:ascii="黑体" w:eastAsia="黑体" w:hAnsi="黑体"/>
                <w:spacing w:val="-10"/>
                <w:sz w:val="21"/>
                <w:szCs w:val="21"/>
              </w:rPr>
            </w:pPr>
            <w:r w:rsidRPr="00EA267D">
              <w:rPr>
                <w:rFonts w:ascii="黑体" w:eastAsia="黑体" w:hAnsi="黑体" w:hint="eastAsia"/>
                <w:sz w:val="21"/>
                <w:szCs w:val="21"/>
              </w:rPr>
              <w:t>场地面积（平米）</w:t>
            </w:r>
          </w:p>
        </w:tc>
        <w:tc>
          <w:tcPr>
            <w:tcW w:w="1470" w:type="pct"/>
            <w:gridSpan w:val="5"/>
            <w:vAlign w:val="center"/>
          </w:tcPr>
          <w:p w:rsidR="00BC3914" w:rsidRPr="00EA267D" w:rsidRDefault="00BC3914" w:rsidP="00FA2A91">
            <w:pPr>
              <w:pStyle w:val="a9"/>
              <w:snapToGrid w:val="0"/>
              <w:spacing w:before="0" w:beforeAutospacing="0" w:after="0" w:afterAutospacing="0" w:line="610" w:lineRule="exact"/>
              <w:jc w:val="center"/>
              <w:rPr>
                <w:rFonts w:ascii="黑体" w:eastAsia="黑体" w:hAnsi="黑体"/>
                <w:spacing w:val="-10"/>
                <w:sz w:val="21"/>
                <w:szCs w:val="21"/>
              </w:rPr>
            </w:pPr>
            <w:r w:rsidRPr="00EA267D">
              <w:rPr>
                <w:rFonts w:ascii="黑体" w:eastAsia="黑体" w:hAnsi="黑体" w:hint="eastAsia"/>
                <w:sz w:val="21"/>
                <w:szCs w:val="21"/>
              </w:rPr>
              <w:t>收购</w:t>
            </w:r>
            <w:r w:rsidRPr="00EA267D">
              <w:rPr>
                <w:rFonts w:ascii="黑体" w:eastAsia="黑体" w:hAnsi="黑体"/>
                <w:sz w:val="21"/>
                <w:szCs w:val="21"/>
              </w:rPr>
              <w:t>量</w:t>
            </w:r>
            <w:r w:rsidRPr="00EA267D">
              <w:rPr>
                <w:rFonts w:ascii="黑体" w:eastAsia="黑体" w:hAnsi="黑体" w:hint="eastAsia"/>
                <w:sz w:val="21"/>
                <w:szCs w:val="21"/>
              </w:rPr>
              <w:t>（吨/年）/收购</w:t>
            </w:r>
            <w:r w:rsidRPr="00EA267D">
              <w:rPr>
                <w:rFonts w:ascii="黑体" w:eastAsia="黑体" w:hAnsi="黑体"/>
                <w:sz w:val="21"/>
                <w:szCs w:val="21"/>
              </w:rPr>
              <w:t>价格</w:t>
            </w:r>
            <w:r w:rsidRPr="00EA267D">
              <w:rPr>
                <w:rFonts w:ascii="黑体" w:eastAsia="黑体" w:hAnsi="黑体" w:hint="eastAsia"/>
                <w:sz w:val="21"/>
                <w:szCs w:val="21"/>
              </w:rPr>
              <w:t>（元//吨）</w:t>
            </w:r>
          </w:p>
        </w:tc>
        <w:tc>
          <w:tcPr>
            <w:tcW w:w="333" w:type="pct"/>
            <w:vMerge w:val="restart"/>
            <w:vAlign w:val="center"/>
          </w:tcPr>
          <w:p w:rsidR="00BC3914" w:rsidRPr="00EA267D" w:rsidRDefault="00BC3914" w:rsidP="00FA2A91">
            <w:pPr>
              <w:jc w:val="center"/>
              <w:rPr>
                <w:rFonts w:ascii="黑体" w:eastAsia="黑体" w:hAnsi="黑体"/>
                <w:kern w:val="0"/>
                <w:szCs w:val="21"/>
              </w:rPr>
            </w:pPr>
            <w:r w:rsidRPr="00EA267D">
              <w:rPr>
                <w:rFonts w:ascii="黑体" w:eastAsia="黑体" w:hAnsi="黑体"/>
                <w:kern w:val="0"/>
                <w:szCs w:val="21"/>
              </w:rPr>
              <w:t>补贴总额</w:t>
            </w:r>
            <w:r w:rsidRPr="00EA267D">
              <w:rPr>
                <w:rFonts w:ascii="黑体" w:eastAsia="黑体" w:hAnsi="黑体" w:hint="eastAsia"/>
                <w:kern w:val="0"/>
                <w:szCs w:val="21"/>
              </w:rPr>
              <w:t>（</w:t>
            </w:r>
            <w:r w:rsidRPr="00EA267D">
              <w:rPr>
                <w:rFonts w:ascii="黑体" w:eastAsia="黑体" w:hAnsi="黑体"/>
                <w:kern w:val="0"/>
                <w:szCs w:val="21"/>
              </w:rPr>
              <w:t>万元</w:t>
            </w:r>
            <w:r w:rsidRPr="00EA267D">
              <w:rPr>
                <w:rFonts w:ascii="黑体" w:eastAsia="黑体" w:hAnsi="黑体" w:hint="eastAsia"/>
                <w:kern w:val="0"/>
                <w:szCs w:val="21"/>
              </w:rPr>
              <w:t>/年）</w:t>
            </w:r>
          </w:p>
        </w:tc>
      </w:tr>
      <w:tr w:rsidR="00BC3914" w:rsidTr="00EA267D">
        <w:tc>
          <w:tcPr>
            <w:tcW w:w="188" w:type="pct"/>
            <w:vMerge/>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237" w:type="pct"/>
            <w:vMerge/>
          </w:tcPr>
          <w:p w:rsidR="00BC3914" w:rsidRDefault="00BC3914" w:rsidP="00FA2A91">
            <w:pPr>
              <w:rPr>
                <w:kern w:val="0"/>
                <w:sz w:val="20"/>
              </w:rPr>
            </w:pPr>
          </w:p>
        </w:tc>
        <w:tc>
          <w:tcPr>
            <w:tcW w:w="332" w:type="pct"/>
            <w:vMerge/>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02"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运输工具（辆）</w:t>
            </w:r>
          </w:p>
        </w:tc>
        <w:tc>
          <w:tcPr>
            <w:tcW w:w="332" w:type="pct"/>
            <w:vAlign w:val="center"/>
          </w:tcPr>
          <w:p w:rsidR="00BC3914" w:rsidRPr="00EA267D" w:rsidRDefault="00BC3914" w:rsidP="00FA2A91">
            <w:pPr>
              <w:widowControl/>
              <w:spacing w:line="360" w:lineRule="auto"/>
              <w:jc w:val="center"/>
              <w:rPr>
                <w:rFonts w:ascii="黑体" w:eastAsia="黑体" w:hAnsi="黑体"/>
                <w:spacing w:val="-10"/>
                <w:kern w:val="0"/>
                <w:szCs w:val="21"/>
              </w:rPr>
            </w:pPr>
            <w:r w:rsidRPr="00EA267D">
              <w:rPr>
                <w:rFonts w:ascii="黑体" w:eastAsia="黑体" w:hAnsi="黑体" w:hint="eastAsia"/>
                <w:kern w:val="0"/>
                <w:szCs w:val="21"/>
              </w:rPr>
              <w:t>磅   秤      （台）</w:t>
            </w:r>
          </w:p>
        </w:tc>
        <w:tc>
          <w:tcPr>
            <w:tcW w:w="332" w:type="pct"/>
            <w:vAlign w:val="center"/>
          </w:tcPr>
          <w:p w:rsidR="00BC3914" w:rsidRPr="00EA267D" w:rsidRDefault="00BC3914" w:rsidP="00FA2A91">
            <w:pPr>
              <w:widowControl/>
              <w:spacing w:line="360" w:lineRule="auto"/>
              <w:jc w:val="center"/>
              <w:rPr>
                <w:rFonts w:ascii="黑体" w:eastAsia="黑体" w:hAnsi="黑体"/>
                <w:spacing w:val="-10"/>
                <w:kern w:val="0"/>
                <w:szCs w:val="21"/>
              </w:rPr>
            </w:pPr>
            <w:r w:rsidRPr="00EA267D">
              <w:rPr>
                <w:rFonts w:ascii="黑体" w:eastAsia="黑体" w:hAnsi="黑体" w:hint="eastAsia"/>
                <w:kern w:val="0"/>
                <w:szCs w:val="21"/>
              </w:rPr>
              <w:t>清洗设施（套）</w:t>
            </w:r>
          </w:p>
        </w:tc>
        <w:tc>
          <w:tcPr>
            <w:tcW w:w="302" w:type="pct"/>
            <w:vAlign w:val="center"/>
          </w:tcPr>
          <w:p w:rsidR="00BC3914" w:rsidRPr="00EA267D" w:rsidRDefault="00BC3914" w:rsidP="00FA2A91">
            <w:pPr>
              <w:widowControl/>
              <w:spacing w:line="360" w:lineRule="auto"/>
              <w:jc w:val="center"/>
              <w:rPr>
                <w:rFonts w:ascii="黑体" w:eastAsia="黑体" w:hAnsi="黑体"/>
                <w:spacing w:val="-10"/>
                <w:kern w:val="0"/>
                <w:szCs w:val="21"/>
              </w:rPr>
            </w:pPr>
            <w:r w:rsidRPr="00EA267D">
              <w:rPr>
                <w:rFonts w:ascii="黑体" w:eastAsia="黑体" w:hAnsi="黑体" w:hint="eastAsia"/>
                <w:kern w:val="0"/>
                <w:szCs w:val="21"/>
              </w:rPr>
              <w:t>打捆设备（台）</w:t>
            </w:r>
          </w:p>
        </w:tc>
        <w:tc>
          <w:tcPr>
            <w:tcW w:w="302"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kern w:val="0"/>
                <w:szCs w:val="21"/>
              </w:rPr>
              <w:t>消防器材</w:t>
            </w:r>
            <w:r w:rsidRPr="00EA267D">
              <w:rPr>
                <w:rFonts w:ascii="黑体" w:eastAsia="黑体" w:hAnsi="黑体" w:hint="eastAsia"/>
                <w:kern w:val="0"/>
                <w:szCs w:val="21"/>
              </w:rPr>
              <w:t>（套）</w:t>
            </w:r>
          </w:p>
        </w:tc>
        <w:tc>
          <w:tcPr>
            <w:tcW w:w="302" w:type="pct"/>
            <w:vMerge/>
            <w:vAlign w:val="center"/>
          </w:tcPr>
          <w:p w:rsidR="00BC3914" w:rsidRPr="00EA267D" w:rsidRDefault="00BC3914" w:rsidP="00FA2A91">
            <w:pPr>
              <w:widowControl/>
              <w:spacing w:line="360" w:lineRule="auto"/>
              <w:jc w:val="center"/>
              <w:rPr>
                <w:rFonts w:ascii="黑体" w:eastAsia="黑体" w:hAnsi="黑体"/>
                <w:kern w:val="0"/>
                <w:szCs w:val="21"/>
              </w:rPr>
            </w:pPr>
          </w:p>
        </w:tc>
        <w:tc>
          <w:tcPr>
            <w:tcW w:w="332"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办公（住宿）</w:t>
            </w:r>
          </w:p>
        </w:tc>
        <w:tc>
          <w:tcPr>
            <w:tcW w:w="237"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kern w:val="0"/>
                <w:szCs w:val="21"/>
              </w:rPr>
              <w:t>堆料场地</w:t>
            </w:r>
          </w:p>
        </w:tc>
        <w:tc>
          <w:tcPr>
            <w:tcW w:w="332"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地膜</w:t>
            </w:r>
          </w:p>
        </w:tc>
        <w:tc>
          <w:tcPr>
            <w:tcW w:w="285"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棚膜</w:t>
            </w:r>
          </w:p>
        </w:tc>
        <w:tc>
          <w:tcPr>
            <w:tcW w:w="284"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可降解膜</w:t>
            </w:r>
          </w:p>
        </w:tc>
        <w:tc>
          <w:tcPr>
            <w:tcW w:w="285"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地布</w:t>
            </w:r>
          </w:p>
        </w:tc>
        <w:tc>
          <w:tcPr>
            <w:tcW w:w="284" w:type="pct"/>
            <w:vAlign w:val="center"/>
          </w:tcPr>
          <w:p w:rsidR="00BC3914" w:rsidRPr="00EA267D" w:rsidRDefault="00BC3914" w:rsidP="00FA2A91">
            <w:pPr>
              <w:widowControl/>
              <w:spacing w:line="360" w:lineRule="auto"/>
              <w:jc w:val="center"/>
              <w:rPr>
                <w:rFonts w:ascii="黑体" w:eastAsia="黑体" w:hAnsi="黑体"/>
                <w:kern w:val="0"/>
                <w:szCs w:val="21"/>
              </w:rPr>
            </w:pPr>
            <w:r w:rsidRPr="00EA267D">
              <w:rPr>
                <w:rFonts w:ascii="黑体" w:eastAsia="黑体" w:hAnsi="黑体" w:hint="eastAsia"/>
                <w:kern w:val="0"/>
                <w:szCs w:val="21"/>
              </w:rPr>
              <w:t>反光膜</w:t>
            </w:r>
          </w:p>
        </w:tc>
        <w:tc>
          <w:tcPr>
            <w:tcW w:w="333" w:type="pct"/>
            <w:vMerge/>
            <w:vAlign w:val="center"/>
          </w:tcPr>
          <w:p w:rsidR="00BC3914" w:rsidRDefault="00BC3914" w:rsidP="00FA2A91">
            <w:pPr>
              <w:widowControl/>
              <w:spacing w:line="360" w:lineRule="auto"/>
              <w:jc w:val="center"/>
              <w:rPr>
                <w:b/>
                <w:kern w:val="0"/>
                <w:szCs w:val="21"/>
              </w:rPr>
            </w:pPr>
          </w:p>
        </w:tc>
      </w:tr>
      <w:tr w:rsidR="00BC3914" w:rsidTr="00EA267D">
        <w:tc>
          <w:tcPr>
            <w:tcW w:w="188"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1</w:t>
            </w:r>
          </w:p>
        </w:tc>
        <w:tc>
          <w:tcPr>
            <w:tcW w:w="237"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237"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c>
          <w:tcPr>
            <w:tcW w:w="332"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w:t>
            </w:r>
          </w:p>
        </w:tc>
        <w:tc>
          <w:tcPr>
            <w:tcW w:w="285"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w:t>
            </w:r>
          </w:p>
        </w:tc>
        <w:tc>
          <w:tcPr>
            <w:tcW w:w="284"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w:t>
            </w:r>
          </w:p>
        </w:tc>
        <w:tc>
          <w:tcPr>
            <w:tcW w:w="285"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w:t>
            </w:r>
          </w:p>
        </w:tc>
        <w:tc>
          <w:tcPr>
            <w:tcW w:w="284" w:type="pct"/>
            <w:vAlign w:val="center"/>
          </w:tcPr>
          <w:p w:rsidR="00BC3914" w:rsidRDefault="00BC3914" w:rsidP="00FA2A91">
            <w:pPr>
              <w:pStyle w:val="a9"/>
              <w:snapToGrid w:val="0"/>
              <w:spacing w:before="0" w:beforeAutospacing="0" w:after="0" w:afterAutospacing="0" w:line="610" w:lineRule="exact"/>
              <w:jc w:val="center"/>
              <w:rPr>
                <w:sz w:val="21"/>
                <w:szCs w:val="21"/>
              </w:rPr>
            </w:pPr>
            <w:r>
              <w:rPr>
                <w:rFonts w:hint="eastAsia"/>
                <w:sz w:val="21"/>
                <w:szCs w:val="21"/>
              </w:rPr>
              <w:t>/</w:t>
            </w:r>
          </w:p>
        </w:tc>
        <w:tc>
          <w:tcPr>
            <w:tcW w:w="333"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b/>
                <w:spacing w:val="-10"/>
                <w:sz w:val="21"/>
                <w:szCs w:val="21"/>
              </w:rPr>
            </w:pPr>
          </w:p>
        </w:tc>
      </w:tr>
      <w:tr w:rsidR="00BC3914" w:rsidTr="00EA267D">
        <w:tc>
          <w:tcPr>
            <w:tcW w:w="188" w:type="pct"/>
            <w:vAlign w:val="center"/>
          </w:tcPr>
          <w:p w:rsidR="00BC3914" w:rsidRDefault="00BC3914" w:rsidP="00FA2A91">
            <w:pPr>
              <w:pStyle w:val="a9"/>
              <w:snapToGrid w:val="0"/>
              <w:spacing w:before="0" w:beforeAutospacing="0" w:after="0" w:afterAutospacing="0" w:line="610" w:lineRule="exact"/>
              <w:jc w:val="center"/>
              <w:rPr>
                <w:sz w:val="18"/>
                <w:szCs w:val="18"/>
              </w:rPr>
            </w:pPr>
            <w:r>
              <w:rPr>
                <w:rFonts w:hint="eastAsia"/>
                <w:sz w:val="18"/>
                <w:szCs w:val="18"/>
              </w:rPr>
              <w:t>2</w:t>
            </w:r>
          </w:p>
        </w:tc>
        <w:tc>
          <w:tcPr>
            <w:tcW w:w="237"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37"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3"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r>
      <w:tr w:rsidR="00BC3914" w:rsidTr="00EA267D">
        <w:tc>
          <w:tcPr>
            <w:tcW w:w="188" w:type="pct"/>
            <w:vAlign w:val="center"/>
          </w:tcPr>
          <w:p w:rsidR="00BC3914" w:rsidRDefault="00BC3914" w:rsidP="00FA2A91">
            <w:pPr>
              <w:pStyle w:val="a9"/>
              <w:snapToGrid w:val="0"/>
              <w:spacing w:before="0" w:beforeAutospacing="0" w:after="0" w:afterAutospacing="0" w:line="610" w:lineRule="exact"/>
              <w:jc w:val="center"/>
              <w:rPr>
                <w:sz w:val="18"/>
                <w:szCs w:val="18"/>
              </w:rPr>
            </w:pPr>
            <w:r>
              <w:rPr>
                <w:rFonts w:hint="eastAsia"/>
                <w:sz w:val="18"/>
                <w:szCs w:val="18"/>
              </w:rPr>
              <w:t>3</w:t>
            </w:r>
          </w:p>
        </w:tc>
        <w:tc>
          <w:tcPr>
            <w:tcW w:w="237"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37"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3"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r>
      <w:tr w:rsidR="00BC3914" w:rsidTr="00EA267D">
        <w:tc>
          <w:tcPr>
            <w:tcW w:w="188" w:type="pct"/>
            <w:vAlign w:val="center"/>
          </w:tcPr>
          <w:p w:rsidR="00BC3914" w:rsidRDefault="00BC3914" w:rsidP="00FA2A91">
            <w:pPr>
              <w:pStyle w:val="a9"/>
              <w:snapToGrid w:val="0"/>
              <w:spacing w:before="0" w:beforeAutospacing="0" w:after="0" w:afterAutospacing="0" w:line="610" w:lineRule="exact"/>
              <w:jc w:val="center"/>
              <w:rPr>
                <w:sz w:val="18"/>
                <w:szCs w:val="18"/>
              </w:rPr>
            </w:pPr>
            <w:r>
              <w:rPr>
                <w:sz w:val="18"/>
                <w:szCs w:val="18"/>
              </w:rPr>
              <w:t>…</w:t>
            </w:r>
          </w:p>
        </w:tc>
        <w:tc>
          <w:tcPr>
            <w:tcW w:w="237"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37"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3" w:type="pct"/>
            <w:vAlign w:val="center"/>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r>
      <w:tr w:rsidR="00BC3914" w:rsidTr="00EA267D">
        <w:tc>
          <w:tcPr>
            <w:tcW w:w="756" w:type="pct"/>
            <w:gridSpan w:val="3"/>
          </w:tcPr>
          <w:p w:rsidR="00BC3914" w:rsidRDefault="00BC3914" w:rsidP="00FA2A91">
            <w:pPr>
              <w:pStyle w:val="a9"/>
              <w:snapToGrid w:val="0"/>
              <w:spacing w:before="0" w:beforeAutospacing="0" w:after="0" w:afterAutospacing="0" w:line="610" w:lineRule="exact"/>
              <w:jc w:val="center"/>
              <w:rPr>
                <w:sz w:val="18"/>
                <w:szCs w:val="18"/>
              </w:rPr>
            </w:pPr>
            <w:r>
              <w:rPr>
                <w:rFonts w:hint="eastAsia"/>
                <w:sz w:val="18"/>
                <w:szCs w:val="18"/>
              </w:rPr>
              <w:t>合计</w:t>
            </w:r>
          </w:p>
        </w:tc>
        <w:tc>
          <w:tcPr>
            <w:tcW w:w="30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0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37"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2"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5"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284"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c>
          <w:tcPr>
            <w:tcW w:w="333" w:type="pct"/>
          </w:tcPr>
          <w:p w:rsidR="00BC3914" w:rsidRDefault="00BC3914" w:rsidP="00FA2A91">
            <w:pPr>
              <w:pStyle w:val="a9"/>
              <w:snapToGrid w:val="0"/>
              <w:spacing w:before="0" w:beforeAutospacing="0" w:after="0" w:afterAutospacing="0" w:line="610" w:lineRule="exact"/>
              <w:jc w:val="center"/>
              <w:rPr>
                <w:rFonts w:ascii="方正小标宋简体" w:eastAsia="方正小标宋简体" w:hAnsi="黑体"/>
                <w:spacing w:val="-10"/>
                <w:sz w:val="28"/>
                <w:szCs w:val="28"/>
              </w:rPr>
            </w:pPr>
          </w:p>
        </w:tc>
      </w:tr>
    </w:tbl>
    <w:p w:rsidR="00BC3914" w:rsidRDefault="00BC3914" w:rsidP="00EA267D">
      <w:pPr>
        <w:widowControl/>
        <w:spacing w:before="100" w:beforeAutospacing="1" w:after="100" w:afterAutospacing="1"/>
        <w:jc w:val="left"/>
        <w:outlineLvl w:val="0"/>
        <w:rPr>
          <w:rFonts w:ascii="仿宋_GB2312" w:eastAsia="仿宋_GB2312" w:hAnsi="宋体"/>
          <w:szCs w:val="21"/>
        </w:rPr>
        <w:sectPr w:rsidR="00BC3914" w:rsidSect="00EA267D">
          <w:footerReference w:type="default" r:id="rId16"/>
          <w:pgSz w:w="16838" w:h="11906" w:orient="landscape" w:code="9"/>
          <w:pgMar w:top="1871" w:right="1531" w:bottom="1474" w:left="1531" w:header="851" w:footer="1134" w:gutter="0"/>
          <w:cols w:space="425"/>
          <w:docGrid w:linePitch="312"/>
        </w:sectPr>
      </w:pPr>
      <w:r>
        <w:rPr>
          <w:rFonts w:ascii="仿宋_GB2312" w:eastAsia="仿宋_GB2312" w:hAnsi="宋体" w:cs="宋体" w:hint="eastAsia"/>
          <w:kern w:val="0"/>
          <w:szCs w:val="21"/>
        </w:rPr>
        <w:lastRenderedPageBreak/>
        <w:t xml:space="preserve">填表人：                                                                                          </w:t>
      </w:r>
      <w:r>
        <w:rPr>
          <w:rFonts w:ascii="仿宋_GB2312" w:eastAsia="仿宋_GB2312" w:hAnsi="宋体" w:hint="eastAsia"/>
          <w:szCs w:val="21"/>
        </w:rPr>
        <w:t>日期：       年    月    日</w:t>
      </w:r>
    </w:p>
    <w:p w:rsidR="00BC3914" w:rsidRDefault="00BC3914" w:rsidP="00EA267D">
      <w:pPr>
        <w:widowControl/>
        <w:adjustRightInd w:val="0"/>
        <w:snapToGrid w:val="0"/>
        <w:spacing w:line="600" w:lineRule="exact"/>
        <w:jc w:val="center"/>
        <w:rPr>
          <w:rFonts w:ascii="黑体" w:eastAsia="黑体" w:hAnsi="黑体"/>
          <w:spacing w:val="-10"/>
          <w:sz w:val="44"/>
          <w:szCs w:val="32"/>
        </w:rPr>
      </w:pPr>
      <w:r w:rsidRPr="00EA267D">
        <w:rPr>
          <w:rFonts w:ascii="黑体" w:eastAsia="黑体" w:hAnsi="黑体" w:hint="eastAsia"/>
          <w:spacing w:val="-10"/>
          <w:sz w:val="44"/>
          <w:szCs w:val="32"/>
        </w:rPr>
        <w:lastRenderedPageBreak/>
        <w:t>陕西省农膜回收利用台账--</w:t>
      </w:r>
      <w:r w:rsidRPr="00EA267D">
        <w:rPr>
          <w:rFonts w:ascii="黑体" w:eastAsia="黑体" w:hAnsi="黑体" w:hint="eastAsia"/>
          <w:spacing w:val="-10"/>
          <w:kern w:val="0"/>
          <w:sz w:val="44"/>
          <w:szCs w:val="32"/>
        </w:rPr>
        <w:t xml:space="preserve">表8  </w:t>
      </w:r>
      <w:r w:rsidRPr="00EA267D">
        <w:rPr>
          <w:rFonts w:ascii="黑体" w:eastAsia="黑体" w:hAnsi="黑体" w:hint="eastAsia"/>
          <w:spacing w:val="-10"/>
          <w:sz w:val="44"/>
          <w:szCs w:val="32"/>
        </w:rPr>
        <w:t>废旧农</w:t>
      </w:r>
      <w:r w:rsidRPr="00EA267D">
        <w:rPr>
          <w:rFonts w:ascii="黑体" w:eastAsia="黑体" w:hAnsi="黑体"/>
          <w:spacing w:val="-10"/>
          <w:sz w:val="44"/>
          <w:szCs w:val="32"/>
        </w:rPr>
        <w:t>膜</w:t>
      </w:r>
    </w:p>
    <w:p w:rsidR="00BC3914" w:rsidRPr="00EA267D" w:rsidRDefault="00BC3914" w:rsidP="00EA267D">
      <w:pPr>
        <w:widowControl/>
        <w:adjustRightInd w:val="0"/>
        <w:snapToGrid w:val="0"/>
        <w:spacing w:line="600" w:lineRule="exact"/>
        <w:jc w:val="center"/>
        <w:rPr>
          <w:rFonts w:ascii="黑体" w:eastAsia="黑体" w:hAnsi="黑体"/>
          <w:spacing w:val="-10"/>
          <w:kern w:val="0"/>
          <w:sz w:val="44"/>
          <w:szCs w:val="32"/>
        </w:rPr>
      </w:pPr>
      <w:r w:rsidRPr="00EA267D">
        <w:rPr>
          <w:rFonts w:ascii="黑体" w:eastAsia="黑体" w:hAnsi="黑体"/>
          <w:spacing w:val="-10"/>
          <w:sz w:val="44"/>
          <w:szCs w:val="32"/>
        </w:rPr>
        <w:t>再</w:t>
      </w:r>
      <w:r w:rsidRPr="00EA267D">
        <w:rPr>
          <w:rFonts w:ascii="黑体" w:eastAsia="黑体" w:hAnsi="黑体" w:hint="eastAsia"/>
          <w:spacing w:val="-10"/>
          <w:sz w:val="44"/>
          <w:szCs w:val="32"/>
        </w:rPr>
        <w:t>利用</w:t>
      </w:r>
      <w:r w:rsidRPr="00EA267D">
        <w:rPr>
          <w:rFonts w:ascii="黑体" w:eastAsia="黑体" w:hAnsi="黑体"/>
          <w:spacing w:val="-10"/>
          <w:sz w:val="44"/>
          <w:szCs w:val="32"/>
        </w:rPr>
        <w:t>企业</w:t>
      </w:r>
      <w:r w:rsidRPr="00EA267D">
        <w:rPr>
          <w:rFonts w:ascii="黑体" w:eastAsia="黑体" w:hAnsi="黑体" w:hint="eastAsia"/>
          <w:spacing w:val="-10"/>
          <w:kern w:val="0"/>
          <w:sz w:val="44"/>
          <w:szCs w:val="32"/>
        </w:rPr>
        <w:t>汇总表</w:t>
      </w:r>
    </w:p>
    <w:p w:rsidR="00BC3914" w:rsidRDefault="00BC3914" w:rsidP="00EA267D">
      <w:pPr>
        <w:widowControl/>
        <w:adjustRightInd w:val="0"/>
        <w:snapToGrid w:val="0"/>
        <w:spacing w:before="100" w:beforeAutospacing="1"/>
        <w:outlineLvl w:val="0"/>
        <w:rPr>
          <w:rFonts w:ascii="仿宋_GB2312" w:eastAsia="仿宋_GB2312" w:hAnsi="宋体"/>
          <w:szCs w:val="21"/>
        </w:rPr>
      </w:pPr>
      <w:r>
        <w:rPr>
          <w:szCs w:val="21"/>
          <w:u w:val="single"/>
          <w:shd w:val="clear" w:color="auto" w:fill="FFFFFF"/>
        </w:rPr>
        <w:t xml:space="preserve">         </w:t>
      </w:r>
      <w:r>
        <w:rPr>
          <w:rFonts w:hint="eastAsia"/>
          <w:szCs w:val="21"/>
          <w:u w:val="single"/>
          <w:shd w:val="clear" w:color="auto" w:fill="FFFFFF"/>
        </w:rPr>
        <w:t xml:space="preserve"> </w:t>
      </w:r>
      <w:r>
        <w:rPr>
          <w:rFonts w:ascii="仿宋_GB2312" w:eastAsia="仿宋_GB2312" w:hAnsi="宋体" w:hint="eastAsia"/>
          <w:szCs w:val="21"/>
        </w:rPr>
        <w:t xml:space="preserve">市（区） </w:t>
      </w:r>
      <w:r>
        <w:rPr>
          <w:szCs w:val="21"/>
          <w:u w:val="single"/>
          <w:shd w:val="clear" w:color="auto" w:fill="FFFFFF"/>
        </w:rPr>
        <w:t xml:space="preserve">         </w:t>
      </w:r>
      <w:r>
        <w:rPr>
          <w:rFonts w:hint="eastAsia"/>
          <w:szCs w:val="21"/>
          <w:u w:val="single"/>
          <w:shd w:val="clear" w:color="auto" w:fill="FFFFFF"/>
        </w:rPr>
        <w:t xml:space="preserve"> </w:t>
      </w:r>
      <w:r>
        <w:rPr>
          <w:rFonts w:ascii="仿宋_GB2312" w:eastAsia="仿宋_GB2312" w:hAnsi="宋体" w:hint="eastAsia"/>
          <w:szCs w:val="21"/>
        </w:rPr>
        <w:t xml:space="preserve">县（区、市）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047"/>
        <w:gridCol w:w="1223"/>
        <w:gridCol w:w="1223"/>
        <w:gridCol w:w="1409"/>
        <w:gridCol w:w="1223"/>
        <w:gridCol w:w="1139"/>
        <w:gridCol w:w="1098"/>
      </w:tblGrid>
      <w:tr w:rsidR="00BC3914" w:rsidTr="00FA2A91">
        <w:trPr>
          <w:jc w:val="center"/>
        </w:trPr>
        <w:tc>
          <w:tcPr>
            <w:tcW w:w="677"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序号</w:t>
            </w:r>
          </w:p>
        </w:tc>
        <w:tc>
          <w:tcPr>
            <w:tcW w:w="1047"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地膜加工企业名称</w:t>
            </w:r>
          </w:p>
        </w:tc>
        <w:tc>
          <w:tcPr>
            <w:tcW w:w="1223"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地膜利用量（吨）</w:t>
            </w:r>
          </w:p>
        </w:tc>
        <w:tc>
          <w:tcPr>
            <w:tcW w:w="1223"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棚膜利用量（吨）</w:t>
            </w:r>
          </w:p>
        </w:tc>
        <w:tc>
          <w:tcPr>
            <w:tcW w:w="1409"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可降解膜利用量（吨）</w:t>
            </w:r>
          </w:p>
        </w:tc>
        <w:tc>
          <w:tcPr>
            <w:tcW w:w="1223" w:type="dxa"/>
            <w:vAlign w:val="center"/>
          </w:tcPr>
          <w:p w:rsidR="00BC3914" w:rsidRPr="00EA267D" w:rsidRDefault="00BC3914" w:rsidP="00FA2A91">
            <w:pPr>
              <w:snapToGrid w:val="0"/>
              <w:jc w:val="center"/>
              <w:rPr>
                <w:rFonts w:ascii="黑体" w:eastAsia="黑体" w:hAnsi="黑体"/>
                <w:sz w:val="18"/>
                <w:szCs w:val="21"/>
              </w:rPr>
            </w:pPr>
            <w:r w:rsidRPr="00EA267D">
              <w:rPr>
                <w:rFonts w:ascii="黑体" w:eastAsia="黑体" w:hAnsi="黑体" w:hint="eastAsia"/>
                <w:sz w:val="18"/>
                <w:szCs w:val="21"/>
              </w:rPr>
              <w:t>地布利用量（吨）</w:t>
            </w:r>
          </w:p>
        </w:tc>
        <w:tc>
          <w:tcPr>
            <w:tcW w:w="1139" w:type="dxa"/>
            <w:vAlign w:val="center"/>
          </w:tcPr>
          <w:p w:rsidR="00BC3914" w:rsidRPr="00EA267D" w:rsidRDefault="00BC3914" w:rsidP="00BC3914">
            <w:pPr>
              <w:snapToGrid w:val="0"/>
              <w:ind w:rightChars="-224" w:right="-708"/>
              <w:rPr>
                <w:rFonts w:ascii="黑体" w:eastAsia="黑体" w:hAnsi="黑体"/>
                <w:sz w:val="18"/>
                <w:szCs w:val="21"/>
              </w:rPr>
            </w:pPr>
            <w:r w:rsidRPr="00EA267D">
              <w:rPr>
                <w:rFonts w:ascii="黑体" w:eastAsia="黑体" w:hAnsi="黑体" w:hint="eastAsia"/>
                <w:sz w:val="18"/>
                <w:szCs w:val="21"/>
              </w:rPr>
              <w:t>废旧农膜处理能力（吨/年）</w:t>
            </w:r>
          </w:p>
        </w:tc>
        <w:tc>
          <w:tcPr>
            <w:tcW w:w="1098" w:type="dxa"/>
            <w:vAlign w:val="center"/>
          </w:tcPr>
          <w:p w:rsidR="00BC3914" w:rsidRPr="00EA267D" w:rsidRDefault="00BC3914" w:rsidP="00FA2A91">
            <w:pPr>
              <w:snapToGrid w:val="0"/>
              <w:jc w:val="center"/>
              <w:rPr>
                <w:rFonts w:ascii="黑体" w:eastAsia="黑体" w:hAnsi="黑体"/>
              </w:rPr>
            </w:pPr>
            <w:r w:rsidRPr="00EA267D">
              <w:rPr>
                <w:rFonts w:ascii="黑体" w:eastAsia="黑体" w:hAnsi="黑体"/>
                <w:kern w:val="0"/>
                <w:sz w:val="18"/>
                <w:szCs w:val="18"/>
              </w:rPr>
              <w:t>补贴总额</w:t>
            </w:r>
            <w:r w:rsidRPr="00EA267D">
              <w:rPr>
                <w:rFonts w:ascii="黑体" w:eastAsia="黑体" w:hAnsi="黑体" w:hint="eastAsia"/>
                <w:kern w:val="0"/>
                <w:sz w:val="18"/>
                <w:szCs w:val="18"/>
              </w:rPr>
              <w:t>（</w:t>
            </w:r>
            <w:r w:rsidRPr="00EA267D">
              <w:rPr>
                <w:rFonts w:ascii="黑体" w:eastAsia="黑体" w:hAnsi="黑体"/>
                <w:kern w:val="0"/>
                <w:sz w:val="18"/>
                <w:szCs w:val="18"/>
              </w:rPr>
              <w:t>万元</w:t>
            </w:r>
            <w:r w:rsidRPr="00EA267D">
              <w:rPr>
                <w:rFonts w:ascii="黑体" w:eastAsia="黑体" w:hAnsi="黑体" w:hint="eastAsia"/>
                <w:kern w:val="0"/>
                <w:sz w:val="18"/>
                <w:szCs w:val="18"/>
              </w:rPr>
              <w:t>/年）</w:t>
            </w:r>
          </w:p>
        </w:tc>
      </w:tr>
      <w:tr w:rsidR="00BC3914" w:rsidTr="00FA2A91">
        <w:trPr>
          <w:trHeight w:val="567"/>
          <w:jc w:val="center"/>
        </w:trPr>
        <w:tc>
          <w:tcPr>
            <w:tcW w:w="677" w:type="dxa"/>
            <w:vAlign w:val="center"/>
          </w:tcPr>
          <w:p w:rsidR="00BC3914" w:rsidRPr="00EA267D" w:rsidRDefault="00BC3914" w:rsidP="00FA2A91">
            <w:pPr>
              <w:snapToGrid w:val="0"/>
              <w:jc w:val="center"/>
              <w:rPr>
                <w:rFonts w:ascii="仿宋_GB2312" w:eastAsia="仿宋_GB2312"/>
                <w:szCs w:val="21"/>
              </w:rPr>
            </w:pPr>
            <w:r w:rsidRPr="00EA267D">
              <w:rPr>
                <w:rFonts w:ascii="仿宋_GB2312" w:eastAsia="仿宋_GB2312" w:hint="eastAsia"/>
                <w:szCs w:val="21"/>
              </w:rPr>
              <w:t>1</w:t>
            </w:r>
          </w:p>
        </w:tc>
        <w:tc>
          <w:tcPr>
            <w:tcW w:w="1047"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409"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139" w:type="dxa"/>
            <w:vAlign w:val="center"/>
          </w:tcPr>
          <w:p w:rsidR="00BC3914" w:rsidRPr="00EA267D" w:rsidRDefault="00BC3914" w:rsidP="00FA2A91">
            <w:pPr>
              <w:snapToGrid w:val="0"/>
              <w:jc w:val="center"/>
              <w:rPr>
                <w:rFonts w:ascii="仿宋_GB2312" w:eastAsia="仿宋_GB2312"/>
              </w:rPr>
            </w:pPr>
          </w:p>
        </w:tc>
        <w:tc>
          <w:tcPr>
            <w:tcW w:w="1098" w:type="dxa"/>
            <w:vAlign w:val="center"/>
          </w:tcPr>
          <w:p w:rsidR="00BC3914" w:rsidRPr="00EA267D" w:rsidRDefault="00BC3914" w:rsidP="00BC3914">
            <w:pPr>
              <w:snapToGrid w:val="0"/>
              <w:ind w:rightChars="-119" w:right="-376"/>
              <w:jc w:val="center"/>
              <w:rPr>
                <w:rFonts w:ascii="仿宋_GB2312" w:eastAsia="仿宋_GB2312"/>
              </w:rPr>
            </w:pPr>
          </w:p>
        </w:tc>
      </w:tr>
      <w:tr w:rsidR="00BC3914" w:rsidTr="00FA2A91">
        <w:trPr>
          <w:trHeight w:val="567"/>
          <w:jc w:val="center"/>
        </w:trPr>
        <w:tc>
          <w:tcPr>
            <w:tcW w:w="677" w:type="dxa"/>
            <w:vAlign w:val="center"/>
          </w:tcPr>
          <w:p w:rsidR="00BC3914" w:rsidRPr="00EA267D" w:rsidRDefault="00BC3914" w:rsidP="00FA2A91">
            <w:pPr>
              <w:snapToGrid w:val="0"/>
              <w:jc w:val="center"/>
              <w:rPr>
                <w:rFonts w:ascii="仿宋_GB2312" w:eastAsia="仿宋_GB2312"/>
                <w:szCs w:val="21"/>
              </w:rPr>
            </w:pPr>
            <w:r w:rsidRPr="00EA267D">
              <w:rPr>
                <w:rFonts w:ascii="仿宋_GB2312" w:eastAsia="仿宋_GB2312" w:hint="eastAsia"/>
                <w:szCs w:val="21"/>
              </w:rPr>
              <w:t>2</w:t>
            </w:r>
          </w:p>
        </w:tc>
        <w:tc>
          <w:tcPr>
            <w:tcW w:w="1047"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409"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139" w:type="dxa"/>
            <w:vAlign w:val="center"/>
          </w:tcPr>
          <w:p w:rsidR="00BC3914" w:rsidRPr="00EA267D" w:rsidRDefault="00BC3914" w:rsidP="00FA2A91">
            <w:pPr>
              <w:snapToGrid w:val="0"/>
              <w:jc w:val="center"/>
              <w:rPr>
                <w:rFonts w:ascii="仿宋_GB2312" w:eastAsia="仿宋_GB2312"/>
              </w:rPr>
            </w:pPr>
          </w:p>
        </w:tc>
        <w:tc>
          <w:tcPr>
            <w:tcW w:w="1098" w:type="dxa"/>
            <w:vAlign w:val="center"/>
          </w:tcPr>
          <w:p w:rsidR="00BC3914" w:rsidRPr="00EA267D" w:rsidRDefault="00BC3914" w:rsidP="00FA2A91">
            <w:pPr>
              <w:snapToGrid w:val="0"/>
              <w:jc w:val="center"/>
              <w:rPr>
                <w:rFonts w:ascii="仿宋_GB2312" w:eastAsia="仿宋_GB2312"/>
              </w:rPr>
            </w:pPr>
          </w:p>
        </w:tc>
      </w:tr>
      <w:tr w:rsidR="00BC3914" w:rsidTr="00FA2A91">
        <w:trPr>
          <w:trHeight w:val="567"/>
          <w:jc w:val="center"/>
        </w:trPr>
        <w:tc>
          <w:tcPr>
            <w:tcW w:w="677" w:type="dxa"/>
            <w:vAlign w:val="center"/>
          </w:tcPr>
          <w:p w:rsidR="00BC3914" w:rsidRPr="00EA267D" w:rsidRDefault="00BC3914" w:rsidP="00FA2A91">
            <w:pPr>
              <w:snapToGrid w:val="0"/>
              <w:jc w:val="center"/>
              <w:rPr>
                <w:rFonts w:ascii="仿宋_GB2312" w:eastAsia="仿宋_GB2312"/>
                <w:szCs w:val="21"/>
              </w:rPr>
            </w:pPr>
            <w:r w:rsidRPr="00EA267D">
              <w:rPr>
                <w:rFonts w:ascii="仿宋_GB2312" w:eastAsia="仿宋_GB2312" w:hint="eastAsia"/>
                <w:szCs w:val="21"/>
              </w:rPr>
              <w:t>3</w:t>
            </w:r>
          </w:p>
        </w:tc>
        <w:tc>
          <w:tcPr>
            <w:tcW w:w="1047"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409"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139" w:type="dxa"/>
            <w:vAlign w:val="center"/>
          </w:tcPr>
          <w:p w:rsidR="00BC3914" w:rsidRPr="00EA267D" w:rsidRDefault="00BC3914" w:rsidP="00FA2A91">
            <w:pPr>
              <w:snapToGrid w:val="0"/>
              <w:jc w:val="center"/>
              <w:rPr>
                <w:rFonts w:ascii="仿宋_GB2312" w:eastAsia="仿宋_GB2312"/>
              </w:rPr>
            </w:pPr>
          </w:p>
        </w:tc>
        <w:tc>
          <w:tcPr>
            <w:tcW w:w="1098" w:type="dxa"/>
            <w:vAlign w:val="center"/>
          </w:tcPr>
          <w:p w:rsidR="00BC3914" w:rsidRPr="00EA267D" w:rsidRDefault="00BC3914" w:rsidP="00FA2A91">
            <w:pPr>
              <w:snapToGrid w:val="0"/>
              <w:jc w:val="center"/>
              <w:rPr>
                <w:rFonts w:ascii="仿宋_GB2312" w:eastAsia="仿宋_GB2312"/>
              </w:rPr>
            </w:pPr>
          </w:p>
        </w:tc>
      </w:tr>
      <w:tr w:rsidR="00BC3914" w:rsidTr="00FA2A91">
        <w:trPr>
          <w:trHeight w:val="567"/>
          <w:jc w:val="center"/>
        </w:trPr>
        <w:tc>
          <w:tcPr>
            <w:tcW w:w="677" w:type="dxa"/>
            <w:vAlign w:val="center"/>
          </w:tcPr>
          <w:p w:rsidR="00BC3914" w:rsidRPr="00EA267D" w:rsidRDefault="00BC3914" w:rsidP="00FA2A91">
            <w:pPr>
              <w:snapToGrid w:val="0"/>
              <w:jc w:val="center"/>
              <w:rPr>
                <w:rFonts w:ascii="仿宋_GB2312" w:eastAsia="仿宋_GB2312"/>
              </w:rPr>
            </w:pPr>
            <w:r w:rsidRPr="00EA267D">
              <w:rPr>
                <w:rFonts w:ascii="仿宋_GB2312" w:eastAsia="仿宋_GB2312" w:hint="eastAsia"/>
              </w:rPr>
              <w:t>…</w:t>
            </w:r>
          </w:p>
        </w:tc>
        <w:tc>
          <w:tcPr>
            <w:tcW w:w="1047"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409"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139" w:type="dxa"/>
            <w:vAlign w:val="center"/>
          </w:tcPr>
          <w:p w:rsidR="00BC3914" w:rsidRPr="00EA267D" w:rsidRDefault="00BC3914" w:rsidP="00FA2A91">
            <w:pPr>
              <w:snapToGrid w:val="0"/>
              <w:jc w:val="center"/>
              <w:rPr>
                <w:rFonts w:ascii="仿宋_GB2312" w:eastAsia="仿宋_GB2312"/>
              </w:rPr>
            </w:pPr>
          </w:p>
        </w:tc>
        <w:tc>
          <w:tcPr>
            <w:tcW w:w="1098" w:type="dxa"/>
            <w:vAlign w:val="center"/>
          </w:tcPr>
          <w:p w:rsidR="00BC3914" w:rsidRPr="00EA267D" w:rsidRDefault="00BC3914" w:rsidP="00FA2A91">
            <w:pPr>
              <w:snapToGrid w:val="0"/>
              <w:jc w:val="center"/>
              <w:rPr>
                <w:rFonts w:ascii="仿宋_GB2312" w:eastAsia="仿宋_GB2312"/>
              </w:rPr>
            </w:pPr>
          </w:p>
        </w:tc>
      </w:tr>
      <w:tr w:rsidR="00BC3914" w:rsidTr="00FA2A91">
        <w:trPr>
          <w:trHeight w:val="567"/>
          <w:jc w:val="center"/>
        </w:trPr>
        <w:tc>
          <w:tcPr>
            <w:tcW w:w="677" w:type="dxa"/>
            <w:vAlign w:val="center"/>
          </w:tcPr>
          <w:p w:rsidR="00BC3914" w:rsidRPr="00EA267D" w:rsidRDefault="00BC3914" w:rsidP="00FA2A91">
            <w:pPr>
              <w:snapToGrid w:val="0"/>
              <w:jc w:val="center"/>
              <w:rPr>
                <w:rFonts w:ascii="仿宋_GB2312" w:eastAsia="仿宋_GB2312"/>
                <w:sz w:val="18"/>
                <w:szCs w:val="18"/>
              </w:rPr>
            </w:pPr>
            <w:r w:rsidRPr="00EA267D">
              <w:rPr>
                <w:rFonts w:ascii="仿宋_GB2312" w:eastAsia="仿宋_GB2312" w:hint="eastAsia"/>
                <w:sz w:val="18"/>
                <w:szCs w:val="18"/>
              </w:rPr>
              <w:t>合计</w:t>
            </w:r>
          </w:p>
        </w:tc>
        <w:tc>
          <w:tcPr>
            <w:tcW w:w="1047"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409" w:type="dxa"/>
            <w:vAlign w:val="center"/>
          </w:tcPr>
          <w:p w:rsidR="00BC3914" w:rsidRPr="00EA267D" w:rsidRDefault="00BC3914" w:rsidP="00FA2A91">
            <w:pPr>
              <w:snapToGrid w:val="0"/>
              <w:jc w:val="center"/>
              <w:rPr>
                <w:rFonts w:ascii="仿宋_GB2312" w:eastAsia="仿宋_GB2312"/>
              </w:rPr>
            </w:pPr>
          </w:p>
        </w:tc>
        <w:tc>
          <w:tcPr>
            <w:tcW w:w="1223" w:type="dxa"/>
            <w:vAlign w:val="center"/>
          </w:tcPr>
          <w:p w:rsidR="00BC3914" w:rsidRPr="00EA267D" w:rsidRDefault="00BC3914" w:rsidP="00FA2A91">
            <w:pPr>
              <w:snapToGrid w:val="0"/>
              <w:jc w:val="center"/>
              <w:rPr>
                <w:rFonts w:ascii="仿宋_GB2312" w:eastAsia="仿宋_GB2312"/>
              </w:rPr>
            </w:pPr>
          </w:p>
        </w:tc>
        <w:tc>
          <w:tcPr>
            <w:tcW w:w="1139" w:type="dxa"/>
            <w:vAlign w:val="center"/>
          </w:tcPr>
          <w:p w:rsidR="00BC3914" w:rsidRPr="00EA267D" w:rsidRDefault="00BC3914" w:rsidP="00FA2A91">
            <w:pPr>
              <w:snapToGrid w:val="0"/>
              <w:jc w:val="center"/>
              <w:rPr>
                <w:rFonts w:ascii="仿宋_GB2312" w:eastAsia="仿宋_GB2312"/>
              </w:rPr>
            </w:pPr>
          </w:p>
        </w:tc>
        <w:tc>
          <w:tcPr>
            <w:tcW w:w="1098" w:type="dxa"/>
            <w:vAlign w:val="center"/>
          </w:tcPr>
          <w:p w:rsidR="00BC3914" w:rsidRPr="00EA267D" w:rsidRDefault="00BC3914" w:rsidP="00FA2A91">
            <w:pPr>
              <w:snapToGrid w:val="0"/>
              <w:jc w:val="center"/>
              <w:rPr>
                <w:rFonts w:ascii="仿宋_GB2312" w:eastAsia="仿宋_GB2312"/>
              </w:rPr>
            </w:pPr>
          </w:p>
        </w:tc>
      </w:tr>
    </w:tbl>
    <w:p w:rsidR="00BC3914" w:rsidRDefault="00BC3914" w:rsidP="00EA267D">
      <w:pPr>
        <w:widowControl/>
        <w:spacing w:before="100" w:beforeAutospacing="1" w:after="100" w:afterAutospacing="1"/>
        <w:jc w:val="left"/>
        <w:outlineLvl w:val="0"/>
        <w:rPr>
          <w:rFonts w:ascii="仿宋_GB2312" w:eastAsia="仿宋_GB2312"/>
          <w:szCs w:val="21"/>
        </w:rPr>
      </w:pPr>
      <w:r>
        <w:rPr>
          <w:rFonts w:ascii="仿宋_GB2312" w:eastAsia="仿宋_GB2312" w:hAnsi="宋体" w:cs="宋体" w:hint="eastAsia"/>
          <w:kern w:val="0"/>
          <w:szCs w:val="21"/>
        </w:rPr>
        <w:t xml:space="preserve">填表人：                                               </w:t>
      </w:r>
      <w:r>
        <w:rPr>
          <w:rFonts w:ascii="仿宋_GB2312" w:eastAsia="仿宋_GB2312" w:hAnsi="宋体" w:hint="eastAsia"/>
          <w:szCs w:val="21"/>
        </w:rPr>
        <w:t>日期：       年    月    日</w:t>
      </w:r>
    </w:p>
    <w:p w:rsidR="00BC3914" w:rsidRDefault="00BC3914" w:rsidP="00EA267D">
      <w:pPr>
        <w:widowControl/>
        <w:spacing w:line="200" w:lineRule="exact"/>
        <w:rPr>
          <w:rFonts w:ascii="仿宋_GB2312" w:eastAsia="仿宋_GB2312"/>
          <w:szCs w:val="21"/>
        </w:rPr>
      </w:pPr>
    </w:p>
    <w:p w:rsidR="00BC3914" w:rsidRPr="00EA267D" w:rsidRDefault="00BC3914" w:rsidP="00EA267D">
      <w:pPr>
        <w:spacing w:line="200" w:lineRule="exact"/>
        <w:rPr>
          <w:rFonts w:ascii="仿宋_GB2312" w:eastAsia="仿宋_GB2312"/>
        </w:rPr>
      </w:pPr>
    </w:p>
    <w:p w:rsidR="00BC3914" w:rsidRPr="007F1D0F" w:rsidRDefault="00BC3914" w:rsidP="00EA267D">
      <w:pPr>
        <w:widowControl/>
        <w:spacing w:line="200" w:lineRule="exact"/>
        <w:rPr>
          <w:rFonts w:ascii="仿宋_GB2312" w:eastAsia="仿宋_GB2312" w:hAnsi="仿宋_GB2312" w:cs="仿宋_GB2312"/>
          <w:kern w:val="0"/>
          <w:szCs w:val="32"/>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Default="00BC3914" w:rsidP="00EA267D">
      <w:pPr>
        <w:spacing w:line="200" w:lineRule="exact"/>
        <w:rPr>
          <w:rFonts w:ascii="仿宋_GB2312" w:eastAsia="仿宋_GB2312" w:hAnsi="Times New Roman" w:cs="Times New Roman"/>
          <w:noProof/>
          <w:sz w:val="28"/>
          <w:szCs w:val="28"/>
        </w:rPr>
      </w:pPr>
    </w:p>
    <w:p w:rsidR="00BC3914" w:rsidRPr="005B2795" w:rsidRDefault="00B21C7B" w:rsidP="00BC3914">
      <w:pPr>
        <w:spacing w:line="440" w:lineRule="exact"/>
        <w:ind w:firstLineChars="50" w:firstLine="138"/>
        <w:rPr>
          <w:rFonts w:ascii="仿宋_GB2312" w:eastAsia="仿宋_GB2312" w:hAnsi="Times New Roman" w:cs="Times New Roman"/>
          <w:szCs w:val="32"/>
        </w:rPr>
      </w:pPr>
      <w:r w:rsidRPr="00B21C7B">
        <w:rPr>
          <w:rFonts w:ascii="仿宋_GB2312" w:eastAsia="仿宋_GB2312" w:hAnsi="Times New Roman" w:cs="Times New Roman"/>
          <w:noProof/>
          <w:sz w:val="28"/>
          <w:szCs w:val="28"/>
        </w:rPr>
        <w:pict>
          <v:line id="_x0000_s1031" style="position:absolute;left:0;text-align:left;z-index:251664384;mso-position-horizontal:center" from="0,23.45pt" to="442.2pt,23.45pt"/>
        </w:pict>
      </w:r>
      <w:r w:rsidRPr="00B21C7B">
        <w:rPr>
          <w:rFonts w:ascii="仿宋_GB2312" w:eastAsia="仿宋_GB2312" w:hAnsi="Times New Roman" w:cs="Times New Roman"/>
          <w:noProof/>
          <w:sz w:val="28"/>
          <w:szCs w:val="28"/>
        </w:rPr>
        <w:pict>
          <v:line id="_x0000_s1032" style="position:absolute;left:0;text-align:left;z-index:251665408;mso-position-horizontal:center" from="0,2.25pt" to="442.2pt,2.25pt"/>
        </w:pict>
      </w:r>
      <w:r w:rsidR="00BC3914" w:rsidRPr="005B2795">
        <w:rPr>
          <w:rFonts w:ascii="仿宋_GB2312" w:eastAsia="仿宋_GB2312" w:hAnsi="Times New Roman" w:cs="Times New Roman" w:hint="eastAsia"/>
          <w:noProof/>
          <w:sz w:val="28"/>
          <w:szCs w:val="28"/>
        </w:rPr>
        <w:t xml:space="preserve">陕西省农业农村厅办公室　　　</w:t>
      </w:r>
      <w:r w:rsidR="00BC3914">
        <w:rPr>
          <w:rFonts w:ascii="仿宋_GB2312" w:eastAsia="仿宋_GB2312" w:hAnsi="Times New Roman" w:cs="Times New Roman" w:hint="eastAsia"/>
          <w:noProof/>
          <w:sz w:val="28"/>
          <w:szCs w:val="28"/>
        </w:rPr>
        <w:t xml:space="preserve">              </w:t>
      </w:r>
      <w:r w:rsidR="00BC3914" w:rsidRPr="005B2795">
        <w:rPr>
          <w:rFonts w:ascii="仿宋_GB2312" w:eastAsia="仿宋_GB2312" w:hAnsi="Times New Roman" w:cs="Times New Roman" w:hint="eastAsia"/>
          <w:color w:val="000000"/>
          <w:sz w:val="28"/>
          <w:szCs w:val="28"/>
        </w:rPr>
        <w:t>202</w:t>
      </w:r>
      <w:r w:rsidR="00BC3914">
        <w:rPr>
          <w:rFonts w:ascii="仿宋_GB2312" w:eastAsia="仿宋_GB2312" w:hAnsi="Times New Roman" w:cs="Times New Roman" w:hint="eastAsia"/>
          <w:color w:val="000000"/>
          <w:sz w:val="28"/>
          <w:szCs w:val="28"/>
        </w:rPr>
        <w:t>1</w:t>
      </w:r>
      <w:r w:rsidR="00BC3914" w:rsidRPr="005B2795">
        <w:rPr>
          <w:rFonts w:ascii="仿宋_GB2312" w:eastAsia="仿宋_GB2312" w:hAnsi="Times New Roman" w:cs="Times New Roman" w:hint="eastAsia"/>
          <w:color w:val="000000"/>
          <w:sz w:val="28"/>
          <w:szCs w:val="28"/>
        </w:rPr>
        <w:t>年</w:t>
      </w:r>
      <w:r w:rsidR="00BC3914">
        <w:rPr>
          <w:rFonts w:ascii="仿宋_GB2312" w:eastAsia="仿宋_GB2312" w:hAnsi="Times New Roman" w:cs="Times New Roman" w:hint="eastAsia"/>
          <w:color w:val="000000"/>
          <w:sz w:val="28"/>
          <w:szCs w:val="28"/>
        </w:rPr>
        <w:t>11</w:t>
      </w:r>
      <w:r w:rsidR="00BC3914" w:rsidRPr="005B2795">
        <w:rPr>
          <w:rFonts w:ascii="仿宋_GB2312" w:eastAsia="仿宋_GB2312" w:hAnsi="Times New Roman" w:cs="Times New Roman" w:hint="eastAsia"/>
          <w:color w:val="000000"/>
          <w:sz w:val="28"/>
          <w:szCs w:val="28"/>
        </w:rPr>
        <w:t>月</w:t>
      </w:r>
      <w:r w:rsidR="00BC3914">
        <w:rPr>
          <w:rFonts w:ascii="仿宋_GB2312" w:eastAsia="仿宋_GB2312" w:hAnsi="Times New Roman" w:cs="Times New Roman" w:hint="eastAsia"/>
          <w:color w:val="000000"/>
          <w:sz w:val="28"/>
          <w:szCs w:val="28"/>
        </w:rPr>
        <w:t>8</w:t>
      </w:r>
      <w:r w:rsidR="00BC3914" w:rsidRPr="005B2795">
        <w:rPr>
          <w:rFonts w:ascii="仿宋_GB2312" w:eastAsia="仿宋_GB2312" w:hAnsi="Times New Roman" w:cs="Times New Roman" w:hint="eastAsia"/>
          <w:color w:val="000000"/>
          <w:sz w:val="28"/>
          <w:szCs w:val="28"/>
        </w:rPr>
        <w:t>日印发</w:t>
      </w:r>
    </w:p>
    <w:p w:rsidR="00E33647" w:rsidRDefault="00E33647" w:rsidP="00E33647">
      <w:pPr>
        <w:autoSpaceDN w:val="0"/>
        <w:spacing w:line="320" w:lineRule="exact"/>
        <w:jc w:val="left"/>
      </w:pPr>
    </w:p>
    <w:p w:rsidR="00E33647" w:rsidRDefault="00E33647" w:rsidP="00E33647">
      <w:pPr>
        <w:autoSpaceDN w:val="0"/>
        <w:spacing w:line="320" w:lineRule="exact"/>
        <w:jc w:val="left"/>
      </w:pPr>
    </w:p>
    <w:p w:rsidR="000A135E" w:rsidRDefault="000A135E" w:rsidP="00E33647">
      <w:pPr>
        <w:autoSpaceDN w:val="0"/>
        <w:spacing w:line="320" w:lineRule="exact"/>
        <w:jc w:val="left"/>
      </w:pPr>
    </w:p>
    <w:p w:rsidR="000A135E" w:rsidRDefault="000A135E" w:rsidP="00E33647">
      <w:pPr>
        <w:autoSpaceDN w:val="0"/>
        <w:spacing w:line="320" w:lineRule="exact"/>
        <w:jc w:val="left"/>
      </w:pPr>
    </w:p>
    <w:p w:rsidR="000A135E" w:rsidRDefault="000A135E" w:rsidP="00E33647">
      <w:pPr>
        <w:autoSpaceDN w:val="0"/>
        <w:spacing w:line="320" w:lineRule="exact"/>
        <w:jc w:val="left"/>
      </w:pPr>
    </w:p>
    <w:p w:rsidR="000A135E" w:rsidRDefault="000A135E" w:rsidP="00E33647">
      <w:pPr>
        <w:autoSpaceDN w:val="0"/>
        <w:spacing w:line="320" w:lineRule="exact"/>
        <w:jc w:val="left"/>
      </w:pPr>
    </w:p>
    <w:p w:rsidR="000A135E" w:rsidRDefault="000A135E" w:rsidP="00E33647">
      <w:pPr>
        <w:autoSpaceDN w:val="0"/>
        <w:spacing w:line="320" w:lineRule="exact"/>
        <w:jc w:val="left"/>
      </w:pPr>
    </w:p>
    <w:p w:rsidR="000A135E" w:rsidRDefault="000A135E" w:rsidP="000A135E">
      <w:pPr>
        <w:autoSpaceDN w:val="0"/>
        <w:spacing w:line="440" w:lineRule="exact"/>
        <w:jc w:val="left"/>
      </w:pPr>
      <w:bookmarkStart w:id="0" w:name="_GoBack"/>
    </w:p>
    <w:p w:rsidR="006464B9" w:rsidRDefault="006464B9" w:rsidP="000A135E">
      <w:pPr>
        <w:autoSpaceDN w:val="0"/>
        <w:spacing w:line="440" w:lineRule="exact"/>
        <w:jc w:val="left"/>
      </w:pPr>
    </w:p>
    <w:bookmarkEnd w:id="0"/>
    <w:p w:rsidR="006464B9" w:rsidRDefault="006464B9" w:rsidP="000A135E">
      <w:pPr>
        <w:autoSpaceDN w:val="0"/>
        <w:spacing w:line="440" w:lineRule="exact"/>
        <w:jc w:val="left"/>
      </w:pPr>
    </w:p>
    <w:p w:rsidR="006464B9" w:rsidRDefault="006464B9" w:rsidP="000A135E">
      <w:pPr>
        <w:autoSpaceDN w:val="0"/>
        <w:spacing w:line="440" w:lineRule="exact"/>
        <w:jc w:val="left"/>
      </w:pPr>
    </w:p>
    <w:p w:rsidR="006464B9" w:rsidRDefault="006464B9" w:rsidP="000A135E">
      <w:pPr>
        <w:autoSpaceDN w:val="0"/>
        <w:spacing w:line="440" w:lineRule="exact"/>
        <w:jc w:val="left"/>
      </w:pPr>
    </w:p>
    <w:p w:rsidR="006464B9" w:rsidRDefault="006464B9" w:rsidP="000A135E">
      <w:pPr>
        <w:autoSpaceDN w:val="0"/>
        <w:spacing w:line="440" w:lineRule="exact"/>
        <w:jc w:val="left"/>
      </w:pPr>
    </w:p>
    <w:p w:rsidR="000A135E" w:rsidRPr="000A135E" w:rsidRDefault="00B21C7B" w:rsidP="000A135E">
      <w:pPr>
        <w:autoSpaceDN w:val="0"/>
        <w:spacing w:line="440" w:lineRule="exact"/>
        <w:ind w:firstLineChars="50" w:firstLine="138"/>
        <w:jc w:val="left"/>
        <w:rPr>
          <w:rFonts w:ascii="仿宋_GB2312" w:eastAsia="仿宋_GB2312"/>
          <w:sz w:val="28"/>
          <w:szCs w:val="28"/>
        </w:rPr>
      </w:pPr>
      <w:r>
        <w:rPr>
          <w:rFonts w:ascii="仿宋_GB2312" w:eastAsia="仿宋_GB2312"/>
          <w:noProof/>
          <w:sz w:val="28"/>
          <w:szCs w:val="28"/>
        </w:rPr>
        <w:pict>
          <v:group id="_x0000_s1027" style="position:absolute;left:0;text-align:left;margin-left:-.15pt;margin-top:2.1pt;width:442.2pt;height:44.6pt;z-index:251662336" coordorigin="1528,13000" coordsize="8844,892">
            <v:shapetype id="_x0000_t32" coordsize="21600,21600" o:spt="32" o:oned="t" path="m,l21600,21600e" filled="f">
              <v:path arrowok="t" fillok="f" o:connecttype="none"/>
              <o:lock v:ext="edit" shapetype="t"/>
            </v:shapetype>
            <v:shape id="_x0000_s1028" type="#_x0000_t32" style="position:absolute;left:1528;top:13421;width:8844;height:0" o:connectortype="straight" strokeweight=".5pt"/>
            <v:shape id="_x0000_s1029" type="#_x0000_t32" style="position:absolute;left:1528;top:13892;width:8844;height:0" o:connectortype="straight"/>
            <v:shape id="_x0000_s1030" type="#_x0000_t32" style="position:absolute;left:1528;top:13000;width:8844;height:0" o:connectortype="straight"/>
          </v:group>
        </w:pict>
      </w:r>
      <w:r w:rsidR="000A135E" w:rsidRPr="000A135E">
        <w:rPr>
          <w:rFonts w:ascii="仿宋_GB2312" w:eastAsia="仿宋_GB2312" w:hint="eastAsia"/>
          <w:sz w:val="28"/>
          <w:szCs w:val="28"/>
        </w:rPr>
        <w:t>抄送：</w:t>
      </w:r>
      <w:bookmarkStart w:id="1" w:name="copy_to"/>
    </w:p>
    <w:bookmarkEnd w:id="1"/>
    <w:p w:rsidR="000A135E" w:rsidRPr="000A135E" w:rsidRDefault="000A135E" w:rsidP="000A135E">
      <w:pPr>
        <w:autoSpaceDN w:val="0"/>
        <w:spacing w:line="440" w:lineRule="exact"/>
        <w:ind w:firstLineChars="50" w:firstLine="138"/>
        <w:jc w:val="left"/>
        <w:rPr>
          <w:rFonts w:ascii="仿宋_GB2312" w:eastAsia="仿宋_GB2312"/>
          <w:sz w:val="28"/>
          <w:szCs w:val="28"/>
        </w:rPr>
      </w:pPr>
      <w:r w:rsidRPr="000A135E">
        <w:rPr>
          <w:rFonts w:ascii="仿宋_GB2312" w:eastAsia="仿宋_GB2312" w:hint="eastAsia"/>
          <w:sz w:val="28"/>
          <w:szCs w:val="28"/>
        </w:rPr>
        <w:t>陕西省农业农村厅办公室          2019年  月  日印发</w:t>
      </w:r>
    </w:p>
    <w:sectPr w:rsidR="000A135E" w:rsidRPr="000A135E" w:rsidSect="000A135E">
      <w:pgSz w:w="11906" w:h="16838" w:code="9"/>
      <w:pgMar w:top="1871" w:right="1531" w:bottom="1474" w:left="1531" w:header="851" w:footer="1134"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DD" w:rsidRDefault="009952DD" w:rsidP="00085EC6">
      <w:r>
        <w:separator/>
      </w:r>
    </w:p>
  </w:endnote>
  <w:endnote w:type="continuationSeparator" w:id="1">
    <w:p w:rsidR="009952DD" w:rsidRDefault="009952DD" w:rsidP="00085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jc w:val="right"/>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11</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jc w:val="center"/>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17</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jc w:val="center"/>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16</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w:t>
    </w:r>
    <w:r w:rsidR="00065EB4">
      <w:rPr>
        <w:rFonts w:ascii="仿宋_GB2312" w:eastAsia="仿宋_GB2312"/>
        <w:noProof/>
        <w:sz w:val="28"/>
        <w:szCs w:val="28"/>
      </w:rPr>
      <w:t xml:space="preserve"> 24 -</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jc w:val="right"/>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19</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14" w:rsidRPr="004E3AD2" w:rsidRDefault="00BC3914" w:rsidP="004E3AD2">
    <w:pPr>
      <w:pStyle w:val="a4"/>
      <w:jc w:val="center"/>
      <w:rPr>
        <w:rFonts w:ascii="仿宋_GB2312" w:eastAsia="仿宋_GB2312"/>
        <w:sz w:val="28"/>
        <w:szCs w:val="28"/>
      </w:rPr>
    </w:pPr>
    <w:r w:rsidRPr="004E3AD2">
      <w:rPr>
        <w:rFonts w:ascii="仿宋_GB2312" w:eastAsia="仿宋_GB2312" w:hint="eastAsia"/>
        <w:sz w:val="28"/>
        <w:szCs w:val="28"/>
      </w:rPr>
      <w:t>—</w:t>
    </w:r>
    <w:r w:rsidR="00B21C7B" w:rsidRPr="004E3AD2">
      <w:rPr>
        <w:rFonts w:ascii="仿宋_GB2312" w:eastAsia="仿宋_GB2312" w:hint="eastAsia"/>
        <w:sz w:val="28"/>
        <w:szCs w:val="28"/>
      </w:rPr>
      <w:fldChar w:fldCharType="begin"/>
    </w:r>
    <w:r w:rsidRPr="004E3AD2">
      <w:rPr>
        <w:rFonts w:ascii="仿宋_GB2312" w:eastAsia="仿宋_GB2312" w:hint="eastAsia"/>
        <w:sz w:val="28"/>
        <w:szCs w:val="28"/>
      </w:rPr>
      <w:instrText xml:space="preserve"> PAGE   \* MERGEFORMAT </w:instrText>
    </w:r>
    <w:r w:rsidR="00B21C7B" w:rsidRPr="004E3AD2">
      <w:rPr>
        <w:rFonts w:ascii="仿宋_GB2312" w:eastAsia="仿宋_GB2312" w:hint="eastAsia"/>
        <w:sz w:val="28"/>
        <w:szCs w:val="28"/>
      </w:rPr>
      <w:fldChar w:fldCharType="separate"/>
    </w:r>
    <w:r w:rsidR="00065EB4" w:rsidRPr="00065EB4">
      <w:rPr>
        <w:rFonts w:ascii="仿宋_GB2312" w:eastAsia="仿宋_GB2312"/>
        <w:noProof/>
        <w:sz w:val="28"/>
        <w:szCs w:val="28"/>
        <w:lang w:val="zh-CN"/>
      </w:rPr>
      <w:t>-</w:t>
    </w:r>
    <w:r w:rsidR="00065EB4">
      <w:rPr>
        <w:rFonts w:ascii="仿宋_GB2312" w:eastAsia="仿宋_GB2312"/>
        <w:noProof/>
        <w:sz w:val="28"/>
        <w:szCs w:val="28"/>
      </w:rPr>
      <w:t xml:space="preserve"> 23 -</w:t>
    </w:r>
    <w:r w:rsidR="00B21C7B" w:rsidRPr="004E3AD2">
      <w:rPr>
        <w:rFonts w:ascii="仿宋_GB2312" w:eastAsia="仿宋_GB2312" w:hint="eastAsia"/>
        <w:sz w:val="28"/>
        <w:szCs w:val="28"/>
      </w:rPr>
      <w:fldChar w:fldCharType="end"/>
    </w:r>
    <w:r w:rsidRPr="004E3AD2">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DD" w:rsidRDefault="009952DD" w:rsidP="00085EC6">
      <w:r>
        <w:separator/>
      </w:r>
    </w:p>
  </w:footnote>
  <w:footnote w:type="continuationSeparator" w:id="1">
    <w:p w:rsidR="009952DD" w:rsidRDefault="009952DD" w:rsidP="00085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4A11"/>
    <w:multiLevelType w:val="hybridMultilevel"/>
    <w:tmpl w:val="7C60DA18"/>
    <w:lvl w:ilvl="0" w:tplc="90D49604">
      <w:start w:val="5"/>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8DB4B89"/>
    <w:multiLevelType w:val="hybridMultilevel"/>
    <w:tmpl w:val="823E2066"/>
    <w:lvl w:ilvl="0" w:tplc="E660A0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6A31C4"/>
    <w:multiLevelType w:val="hybridMultilevel"/>
    <w:tmpl w:val="35F8B422"/>
    <w:lvl w:ilvl="0" w:tplc="8566005C">
      <w:start w:val="1"/>
      <w:numFmt w:val="japaneseCounting"/>
      <w:lvlText w:val="%1、"/>
      <w:lvlJc w:val="left"/>
      <w:pPr>
        <w:ind w:left="1507" w:hanging="720"/>
      </w:pPr>
      <w:rPr>
        <w:rFonts w:hint="default"/>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3">
    <w:nsid w:val="5A343578"/>
    <w:multiLevelType w:val="hybridMultilevel"/>
    <w:tmpl w:val="5D2CD8A4"/>
    <w:lvl w:ilvl="0" w:tplc="A20AD8B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90FADFD"/>
    <w:multiLevelType w:val="singleLevel"/>
    <w:tmpl w:val="790FADFD"/>
    <w:lvl w:ilvl="0">
      <w:start w:val="2"/>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EC6"/>
    <w:rsid w:val="00050485"/>
    <w:rsid w:val="00065EB4"/>
    <w:rsid w:val="00085EC6"/>
    <w:rsid w:val="000A135E"/>
    <w:rsid w:val="00117F1E"/>
    <w:rsid w:val="00144155"/>
    <w:rsid w:val="00195C5F"/>
    <w:rsid w:val="002477B5"/>
    <w:rsid w:val="00297F93"/>
    <w:rsid w:val="002C5620"/>
    <w:rsid w:val="00301A6D"/>
    <w:rsid w:val="003C65C8"/>
    <w:rsid w:val="00430D97"/>
    <w:rsid w:val="0043171C"/>
    <w:rsid w:val="004C4198"/>
    <w:rsid w:val="004E1C35"/>
    <w:rsid w:val="004F6DA3"/>
    <w:rsid w:val="0051235C"/>
    <w:rsid w:val="005C19D9"/>
    <w:rsid w:val="005F5F4D"/>
    <w:rsid w:val="006316D5"/>
    <w:rsid w:val="006464B9"/>
    <w:rsid w:val="006A5175"/>
    <w:rsid w:val="006B5756"/>
    <w:rsid w:val="00786E8A"/>
    <w:rsid w:val="007E07DD"/>
    <w:rsid w:val="00856582"/>
    <w:rsid w:val="009045A7"/>
    <w:rsid w:val="00951F8A"/>
    <w:rsid w:val="009952DD"/>
    <w:rsid w:val="009C3CEF"/>
    <w:rsid w:val="00A51A69"/>
    <w:rsid w:val="00A61BA0"/>
    <w:rsid w:val="00B0559E"/>
    <w:rsid w:val="00B135A4"/>
    <w:rsid w:val="00B21C7B"/>
    <w:rsid w:val="00B37047"/>
    <w:rsid w:val="00B74197"/>
    <w:rsid w:val="00B86942"/>
    <w:rsid w:val="00B9787A"/>
    <w:rsid w:val="00BC3914"/>
    <w:rsid w:val="00C43948"/>
    <w:rsid w:val="00C9605C"/>
    <w:rsid w:val="00CF33EB"/>
    <w:rsid w:val="00D654E0"/>
    <w:rsid w:val="00DC501B"/>
    <w:rsid w:val="00E33647"/>
    <w:rsid w:val="00EA4266"/>
    <w:rsid w:val="00FF127B"/>
    <w:rsid w:val="00FF6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8"/>
        <o:r id="V:Rule6"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C6"/>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EC6"/>
    <w:rPr>
      <w:rFonts w:eastAsia="新宋体"/>
      <w:sz w:val="18"/>
      <w:szCs w:val="18"/>
    </w:rPr>
  </w:style>
  <w:style w:type="paragraph" w:styleId="a4">
    <w:name w:val="footer"/>
    <w:basedOn w:val="a"/>
    <w:link w:val="Char0"/>
    <w:uiPriority w:val="99"/>
    <w:unhideWhenUsed/>
    <w:qFormat/>
    <w:rsid w:val="00085EC6"/>
    <w:pPr>
      <w:tabs>
        <w:tab w:val="center" w:pos="4153"/>
        <w:tab w:val="right" w:pos="8306"/>
      </w:tabs>
      <w:snapToGrid w:val="0"/>
      <w:jc w:val="left"/>
    </w:pPr>
    <w:rPr>
      <w:sz w:val="18"/>
      <w:szCs w:val="18"/>
    </w:rPr>
  </w:style>
  <w:style w:type="character" w:customStyle="1" w:styleId="Char0">
    <w:name w:val="页脚 Char"/>
    <w:basedOn w:val="a0"/>
    <w:link w:val="a4"/>
    <w:uiPriority w:val="99"/>
    <w:rsid w:val="00085EC6"/>
    <w:rPr>
      <w:rFonts w:eastAsia="新宋体"/>
      <w:sz w:val="18"/>
      <w:szCs w:val="18"/>
    </w:rPr>
  </w:style>
  <w:style w:type="character" w:styleId="a5">
    <w:name w:val="annotation reference"/>
    <w:basedOn w:val="a0"/>
    <w:uiPriority w:val="99"/>
    <w:semiHidden/>
    <w:unhideWhenUsed/>
    <w:rsid w:val="000A135E"/>
    <w:rPr>
      <w:sz w:val="21"/>
      <w:szCs w:val="21"/>
    </w:rPr>
  </w:style>
  <w:style w:type="paragraph" w:styleId="a6">
    <w:name w:val="annotation text"/>
    <w:basedOn w:val="a"/>
    <w:link w:val="Char1"/>
    <w:uiPriority w:val="99"/>
    <w:semiHidden/>
    <w:unhideWhenUsed/>
    <w:rsid w:val="000A135E"/>
    <w:pPr>
      <w:jc w:val="left"/>
    </w:pPr>
  </w:style>
  <w:style w:type="character" w:customStyle="1" w:styleId="Char1">
    <w:name w:val="批注文字 Char"/>
    <w:basedOn w:val="a0"/>
    <w:link w:val="a6"/>
    <w:uiPriority w:val="99"/>
    <w:semiHidden/>
    <w:rsid w:val="000A135E"/>
    <w:rPr>
      <w:rFonts w:eastAsia="新宋体"/>
      <w:sz w:val="32"/>
    </w:rPr>
  </w:style>
  <w:style w:type="paragraph" w:styleId="a7">
    <w:name w:val="annotation subject"/>
    <w:basedOn w:val="a6"/>
    <w:next w:val="a6"/>
    <w:link w:val="Char2"/>
    <w:uiPriority w:val="99"/>
    <w:semiHidden/>
    <w:unhideWhenUsed/>
    <w:rsid w:val="000A135E"/>
    <w:rPr>
      <w:b/>
      <w:bCs/>
    </w:rPr>
  </w:style>
  <w:style w:type="character" w:customStyle="1" w:styleId="Char2">
    <w:name w:val="批注主题 Char"/>
    <w:basedOn w:val="Char1"/>
    <w:link w:val="a7"/>
    <w:uiPriority w:val="99"/>
    <w:semiHidden/>
    <w:rsid w:val="000A135E"/>
    <w:rPr>
      <w:rFonts w:eastAsia="新宋体"/>
      <w:b/>
      <w:bCs/>
      <w:sz w:val="32"/>
    </w:rPr>
  </w:style>
  <w:style w:type="paragraph" w:styleId="a8">
    <w:name w:val="Balloon Text"/>
    <w:basedOn w:val="a"/>
    <w:link w:val="Char3"/>
    <w:uiPriority w:val="99"/>
    <w:semiHidden/>
    <w:unhideWhenUsed/>
    <w:rsid w:val="000A135E"/>
    <w:rPr>
      <w:sz w:val="18"/>
      <w:szCs w:val="18"/>
    </w:rPr>
  </w:style>
  <w:style w:type="character" w:customStyle="1" w:styleId="Char3">
    <w:name w:val="批注框文本 Char"/>
    <w:basedOn w:val="a0"/>
    <w:link w:val="a8"/>
    <w:uiPriority w:val="99"/>
    <w:semiHidden/>
    <w:rsid w:val="000A135E"/>
    <w:rPr>
      <w:rFonts w:eastAsia="新宋体"/>
      <w:sz w:val="18"/>
      <w:szCs w:val="18"/>
    </w:rPr>
  </w:style>
  <w:style w:type="paragraph" w:styleId="a9">
    <w:name w:val="Normal (Web)"/>
    <w:basedOn w:val="a"/>
    <w:uiPriority w:val="99"/>
    <w:qFormat/>
    <w:rsid w:val="00BC3914"/>
    <w:pPr>
      <w:widowControl/>
      <w:spacing w:before="100" w:beforeAutospacing="1" w:after="100" w:afterAutospacing="1"/>
      <w:jc w:val="left"/>
    </w:pPr>
    <w:rPr>
      <w:rFonts w:ascii="宋体" w:eastAsia="宋体" w:hAnsi="宋体" w:cs="Times New Roman"/>
      <w:kern w:val="0"/>
      <w:sz w:val="24"/>
      <w:szCs w:val="24"/>
    </w:rPr>
  </w:style>
  <w:style w:type="paragraph" w:styleId="aa">
    <w:name w:val="Title"/>
    <w:basedOn w:val="a"/>
    <w:next w:val="a"/>
    <w:link w:val="Char4"/>
    <w:uiPriority w:val="10"/>
    <w:qFormat/>
    <w:rsid w:val="00BC3914"/>
    <w:pPr>
      <w:spacing w:before="240" w:after="60"/>
      <w:jc w:val="center"/>
      <w:outlineLvl w:val="0"/>
    </w:pPr>
    <w:rPr>
      <w:rFonts w:ascii="Cambria" w:eastAsia="宋体" w:hAnsi="Cambria" w:cs="Times New Roman"/>
      <w:b/>
      <w:bCs/>
      <w:szCs w:val="32"/>
    </w:rPr>
  </w:style>
  <w:style w:type="character" w:customStyle="1" w:styleId="Char4">
    <w:name w:val="标题 Char"/>
    <w:basedOn w:val="a0"/>
    <w:link w:val="aa"/>
    <w:uiPriority w:val="10"/>
    <w:rsid w:val="00BC3914"/>
    <w:rPr>
      <w:rFonts w:ascii="Cambria" w:eastAsia="宋体" w:hAnsi="Cambria" w:cs="Times New Roman"/>
      <w:b/>
      <w:bCs/>
      <w:sz w:val="32"/>
      <w:szCs w:val="32"/>
    </w:rPr>
  </w:style>
  <w:style w:type="paragraph" w:customStyle="1" w:styleId="ab">
    <w:name w:val="文件格式"/>
    <w:basedOn w:val="a"/>
    <w:qFormat/>
    <w:rsid w:val="00BC3914"/>
    <w:pPr>
      <w:spacing w:line="600" w:lineRule="exact"/>
      <w:ind w:firstLineChars="200" w:firstLine="200"/>
    </w:pPr>
    <w:rPr>
      <w:rFonts w:ascii="方正小标宋_GBK" w:eastAsia="仿宋_GB2312" w:hAnsi="方正小标宋_GBK" w:cs="Times New Roman"/>
    </w:rPr>
  </w:style>
  <w:style w:type="character" w:styleId="ac">
    <w:name w:val="page number"/>
    <w:basedOn w:val="a0"/>
    <w:rsid w:val="00BC3914"/>
  </w:style>
  <w:style w:type="character" w:customStyle="1" w:styleId="Char10">
    <w:name w:val="页脚 Char1"/>
    <w:basedOn w:val="a0"/>
    <w:uiPriority w:val="99"/>
    <w:qFormat/>
    <w:rsid w:val="00BC3914"/>
    <w:rPr>
      <w:rFonts w:eastAsia="宋体"/>
      <w:kern w:val="2"/>
      <w:sz w:val="18"/>
      <w:szCs w:val="18"/>
      <w:lang w:val="en-US" w:eastAsia="zh-CN" w:bidi="ar-SA"/>
    </w:rPr>
  </w:style>
  <w:style w:type="paragraph" w:styleId="ad">
    <w:name w:val="Date"/>
    <w:basedOn w:val="a"/>
    <w:next w:val="a"/>
    <w:link w:val="Char5"/>
    <w:unhideWhenUsed/>
    <w:rsid w:val="00BC3914"/>
    <w:pPr>
      <w:ind w:leftChars="2500" w:left="100"/>
    </w:pPr>
    <w:rPr>
      <w:rFonts w:eastAsiaTheme="minorEastAsia"/>
      <w:sz w:val="21"/>
    </w:rPr>
  </w:style>
  <w:style w:type="character" w:customStyle="1" w:styleId="Char5">
    <w:name w:val="日期 Char"/>
    <w:basedOn w:val="a0"/>
    <w:link w:val="ad"/>
    <w:rsid w:val="00BC3914"/>
  </w:style>
  <w:style w:type="table" w:styleId="ae">
    <w:name w:val="Table Grid"/>
    <w:basedOn w:val="a1"/>
    <w:uiPriority w:val="59"/>
    <w:qFormat/>
    <w:rsid w:val="00BC3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BC3914"/>
    <w:pPr>
      <w:ind w:firstLineChars="200" w:firstLine="420"/>
    </w:pPr>
    <w:rPr>
      <w:rFonts w:ascii="Calibri" w:eastAsia="宋体" w:hAnsi="Calibri" w:cs="Calibri"/>
      <w:sz w:val="21"/>
      <w:szCs w:val="21"/>
    </w:rPr>
  </w:style>
  <w:style w:type="character" w:styleId="af">
    <w:name w:val="Hyperlink"/>
    <w:basedOn w:val="a0"/>
    <w:uiPriority w:val="99"/>
    <w:unhideWhenUsed/>
    <w:rsid w:val="00BC3914"/>
    <w:rPr>
      <w:color w:val="0000FF" w:themeColor="hyperlink"/>
      <w:u w:val="single"/>
    </w:rPr>
  </w:style>
  <w:style w:type="paragraph" w:customStyle="1" w:styleId="af0">
    <w:name w:val="段"/>
    <w:qFormat/>
    <w:rsid w:val="00BC3914"/>
    <w:pPr>
      <w:autoSpaceDE w:val="0"/>
      <w:autoSpaceDN w:val="0"/>
      <w:adjustRightInd w:val="0"/>
      <w:ind w:firstLine="200"/>
      <w:jc w:val="both"/>
      <w:textAlignment w:val="baseline"/>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A52-749E-4A6E-9C60-F28FD721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1537</Words>
  <Characters>8762</Characters>
  <Application>Microsoft Office Word</Application>
  <DocSecurity>0</DocSecurity>
  <Lines>73</Lines>
  <Paragraphs>20</Paragraphs>
  <ScaleCrop>false</ScaleCrop>
  <Company>CHINA</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王晓坤</cp:lastModifiedBy>
  <cp:revision>2</cp:revision>
  <cp:lastPrinted>2018-05-07T00:12:00Z</cp:lastPrinted>
  <dcterms:created xsi:type="dcterms:W3CDTF">2021-11-11T01:18:00Z</dcterms:created>
  <dcterms:modified xsi:type="dcterms:W3CDTF">2021-11-11T01:18:00Z</dcterms:modified>
</cp:coreProperties>
</file>