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06" w:rsidRDefault="0050452C" w:rsidP="00D16ADA">
      <w:pPr>
        <w:spacing w:afterLines="100"/>
        <w:rPr>
          <w:rFonts w:eastAsia="黑体"/>
          <w:kern w:val="36"/>
          <w:szCs w:val="32"/>
        </w:rPr>
      </w:pPr>
      <w:r>
        <w:rPr>
          <w:rFonts w:ascii="黑体" w:eastAsia="黑体" w:hAnsi="黑体" w:hint="eastAsia"/>
          <w:kern w:val="36"/>
          <w:szCs w:val="32"/>
        </w:rPr>
        <w:t>附件1</w:t>
      </w:r>
      <w:r>
        <w:rPr>
          <w:rFonts w:eastAsia="黑体"/>
          <w:kern w:val="36"/>
          <w:szCs w:val="32"/>
        </w:rPr>
        <w:t xml:space="preserve"> </w:t>
      </w:r>
    </w:p>
    <w:p w:rsidR="00743306" w:rsidRDefault="0050452C">
      <w:pPr>
        <w:spacing w:line="560" w:lineRule="exact"/>
        <w:jc w:val="center"/>
        <w:rPr>
          <w:rFonts w:ascii="黑体" w:eastAsia="黑体" w:hAnsi="黑体" w:cs="黑体"/>
          <w:color w:val="000000"/>
          <w:spacing w:val="-6"/>
          <w:kern w:val="36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-6"/>
          <w:kern w:val="36"/>
          <w:sz w:val="44"/>
          <w:szCs w:val="44"/>
        </w:rPr>
        <w:t>陕西省特色产业全产业链标准化试点县名单</w:t>
      </w:r>
    </w:p>
    <w:p w:rsidR="00743306" w:rsidRDefault="0050452C">
      <w:pPr>
        <w:spacing w:line="2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2020"/>
        <w:gridCol w:w="3155"/>
        <w:gridCol w:w="2923"/>
      </w:tblGrid>
      <w:tr w:rsidR="00743306">
        <w:trPr>
          <w:trHeight w:val="592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地 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县（市、区）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试点品种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西安市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西咸新区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茯  茶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宝鸡市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眉  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猕猴桃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1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咸阳市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三原县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禽  蛋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永寿县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  猪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兴平市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蔬  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1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渭南市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澄城县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樱  桃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白水县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苹  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大荔县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冬  枣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1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延安市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黄龙县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苹  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甘泉县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蔬  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宜川县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苹  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1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榆林市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神木市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肉  羊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1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widowControl/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靖边县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蔬  菜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汉中市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镇巴县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茶  叶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商洛市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食用菌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杨凌示范区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肉  牛</w:t>
            </w:r>
          </w:p>
        </w:tc>
      </w:tr>
      <w:tr w:rsidR="00743306">
        <w:trPr>
          <w:trHeight w:val="567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韩城市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74330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肉  鸭</w:t>
            </w:r>
          </w:p>
        </w:tc>
      </w:tr>
    </w:tbl>
    <w:p w:rsidR="00743306" w:rsidRDefault="00743306">
      <w:pPr>
        <w:pStyle w:val="a0"/>
        <w:sectPr w:rsidR="00743306">
          <w:footerReference w:type="even" r:id="rId6"/>
          <w:footerReference w:type="default" r:id="rId7"/>
          <w:headerReference w:type="first" r:id="rId8"/>
          <w:pgSz w:w="11906" w:h="16838"/>
          <w:pgMar w:top="1871" w:right="1531" w:bottom="1474" w:left="1531" w:header="851" w:footer="1134" w:gutter="0"/>
          <w:cols w:space="720"/>
          <w:docGrid w:type="lines" w:linePitch="319"/>
        </w:sectPr>
      </w:pPr>
    </w:p>
    <w:p w:rsidR="00743306" w:rsidRDefault="0050452C" w:rsidP="00D16ADA">
      <w:pPr>
        <w:spacing w:afterLines="100"/>
        <w:rPr>
          <w:rFonts w:ascii="宋体" w:hAnsi="宋体"/>
          <w:b/>
          <w:bCs/>
          <w:sz w:val="44"/>
          <w:szCs w:val="44"/>
        </w:rPr>
      </w:pPr>
      <w:r>
        <w:rPr>
          <w:rFonts w:ascii="黑体" w:eastAsia="黑体" w:hAnsi="黑体" w:hint="eastAsia"/>
          <w:kern w:val="36"/>
          <w:szCs w:val="32"/>
        </w:rPr>
        <w:lastRenderedPageBreak/>
        <w:t>附件2</w:t>
      </w:r>
    </w:p>
    <w:p w:rsidR="00743306" w:rsidRDefault="0050452C">
      <w:pPr>
        <w:spacing w:line="560" w:lineRule="exact"/>
        <w:jc w:val="center"/>
        <w:rPr>
          <w:rFonts w:ascii="黑体" w:eastAsia="黑体" w:hAnsi="黑体" w:cs="黑体"/>
          <w:color w:val="000000"/>
          <w:kern w:val="36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36"/>
          <w:sz w:val="44"/>
          <w:szCs w:val="44"/>
        </w:rPr>
        <w:t>陕西省特色产业全产业链标准化试点</w:t>
      </w:r>
    </w:p>
    <w:p w:rsidR="00743306" w:rsidRDefault="0050452C">
      <w:pPr>
        <w:spacing w:line="560" w:lineRule="exact"/>
        <w:jc w:val="center"/>
        <w:rPr>
          <w:rFonts w:ascii="黑体" w:eastAsia="黑体" w:hAnsi="黑体" w:cs="黑体"/>
          <w:color w:val="000000"/>
          <w:kern w:val="36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36"/>
          <w:sz w:val="44"/>
          <w:szCs w:val="44"/>
        </w:rPr>
        <w:t>标牌式样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743306">
        <w:trPr>
          <w:trHeight w:val="9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06" w:rsidRDefault="0050452C">
            <w:pPr>
              <w:widowControl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方正小标宋简体"/>
                <w:color w:val="000000"/>
                <w:kern w:val="36"/>
                <w:sz w:val="44"/>
                <w:szCs w:val="44"/>
              </w:rPr>
              <w:t xml:space="preserve"> </w:t>
            </w:r>
            <w:r>
              <w:rPr>
                <w:rFonts w:ascii="黑体" w:eastAsia="黑体" w:hAnsi="黑体" w:hint="eastAsia"/>
                <w:bCs/>
              </w:rPr>
              <w:t>陕西省特色产业全产业链标准化试点（XX品种）</w:t>
            </w:r>
          </w:p>
        </w:tc>
      </w:tr>
      <w:tr w:rsidR="0074330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06" w:rsidRDefault="00743306">
            <w:pPr>
              <w:widowControl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743306" w:rsidRDefault="0050452C">
            <w:pPr>
              <w:widowControl/>
              <w:jc w:val="center"/>
              <w:rPr>
                <w:rFonts w:ascii="仿宋_GB2312" w:eastAsia="仿宋_GB2312" w:hAnsi="仿宋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36"/>
              </w:rPr>
              <w:t>陕西省特色产业全产业链标准化示范基地（XX品种）</w:t>
            </w:r>
          </w:p>
          <w:p w:rsidR="00743306" w:rsidRDefault="0050452C">
            <w:pPr>
              <w:widowControl/>
              <w:ind w:firstLineChars="200" w:firstLine="720"/>
              <w:rPr>
                <w:rFonts w:ascii="仿宋_GB2312" w:eastAsia="仿宋_GB2312" w:hAnsi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6"/>
                <w:szCs w:val="36"/>
              </w:rPr>
              <w:t>种植面积：******</w:t>
            </w:r>
          </w:p>
          <w:p w:rsidR="00743306" w:rsidRDefault="0050452C">
            <w:pPr>
              <w:widowControl/>
              <w:ind w:firstLineChars="200" w:firstLine="720"/>
              <w:rPr>
                <w:rFonts w:ascii="仿宋_GB2312" w:eastAsia="仿宋_GB2312" w:hAnsi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6"/>
                <w:szCs w:val="36"/>
              </w:rPr>
              <w:t>（养殖规模：******）</w:t>
            </w:r>
          </w:p>
          <w:p w:rsidR="00743306" w:rsidRDefault="0050452C">
            <w:pPr>
              <w:widowControl/>
              <w:ind w:firstLineChars="200" w:firstLine="720"/>
              <w:rPr>
                <w:rFonts w:ascii="仿宋_GB2312" w:eastAsia="仿宋_GB2312" w:hAnsi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6"/>
                <w:szCs w:val="36"/>
              </w:rPr>
              <w:t>示范技术：******</w:t>
            </w:r>
          </w:p>
          <w:p w:rsidR="00743306" w:rsidRDefault="0050452C">
            <w:pPr>
              <w:widowControl/>
              <w:ind w:firstLineChars="200" w:firstLine="720"/>
              <w:rPr>
                <w:rFonts w:ascii="仿宋_GB2312" w:eastAsia="仿宋_GB2312" w:hAnsi="仿宋_GB2312" w:cs="仿宋_GB2312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6"/>
                <w:szCs w:val="36"/>
              </w:rPr>
              <w:t>执行标准：******</w:t>
            </w:r>
          </w:p>
          <w:p w:rsidR="00743306" w:rsidRDefault="00743306">
            <w:pPr>
              <w:widowControl/>
              <w:rPr>
                <w:rFonts w:ascii="仿宋_GB2312" w:eastAsia="仿宋_GB2312" w:hAnsi="仿宋"/>
                <w:b/>
                <w:bCs/>
              </w:rPr>
            </w:pPr>
          </w:p>
        </w:tc>
      </w:tr>
      <w:tr w:rsidR="00743306">
        <w:trPr>
          <w:trHeight w:val="46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06" w:rsidRDefault="0050452C">
            <w:pPr>
              <w:widowControl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组织单位：陕西省农业农村厅</w:t>
            </w:r>
          </w:p>
          <w:p w:rsidR="00743306" w:rsidRDefault="005045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技术支持：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32"/>
              </w:rPr>
              <w:t>陕西省农产品质量安全中心</w:t>
            </w:r>
          </w:p>
          <w:p w:rsidR="00743306" w:rsidRDefault="0050452C">
            <w:pPr>
              <w:widowControl/>
              <w:ind w:firstLineChars="500" w:firstLine="160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******</w:t>
            </w:r>
          </w:p>
          <w:p w:rsidR="00743306" w:rsidRDefault="0050452C">
            <w:pPr>
              <w:widowControl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联系专家：******</w:t>
            </w:r>
          </w:p>
          <w:p w:rsidR="00743306" w:rsidRDefault="0050452C">
            <w:pPr>
              <w:widowControl/>
              <w:ind w:left="2240" w:hanging="2240"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实施单位：市县（区）农业农村局名称</w:t>
            </w:r>
          </w:p>
          <w:p w:rsidR="00743306" w:rsidRDefault="0050452C">
            <w:pPr>
              <w:widowControl/>
              <w:rPr>
                <w:rFonts w:ascii="仿宋_GB2312" w:eastAsia="仿宋_GB2312" w:hAnsi="仿宋_GB2312" w:cs="仿宋_GB2312"/>
                <w:kern w:val="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实施主体名称：******</w:t>
            </w:r>
          </w:p>
          <w:p w:rsidR="00743306" w:rsidRDefault="0050452C">
            <w:pPr>
              <w:widowControl/>
              <w:jc w:val="left"/>
              <w:rPr>
                <w:rFonts w:ascii="仿宋_GB2312" w:eastAsia="仿宋_GB2312" w:hAnsi="仿宋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32"/>
              </w:rPr>
              <w:t>实施时间：******</w:t>
            </w:r>
          </w:p>
        </w:tc>
      </w:tr>
    </w:tbl>
    <w:p w:rsidR="00743306" w:rsidRDefault="0050452C">
      <w:pPr>
        <w:autoSpaceDE w:val="0"/>
        <w:spacing w:line="640" w:lineRule="exact"/>
        <w:rPr>
          <w:rFonts w:ascii="仿宋_GB2312" w:eastAsia="仿宋_GB2312" w:hAnsi="仿宋_GB2312" w:cs="仿宋_GB2312"/>
          <w:szCs w:val="32"/>
        </w:rPr>
      </w:pPr>
      <w:r>
        <w:rPr>
          <w:rFonts w:ascii="楷体_GB2312" w:eastAsia="楷体_GB2312" w:hAnsi="仿宋_GB2312" w:hint="eastAsia"/>
          <w:bCs/>
          <w:szCs w:val="30"/>
        </w:rPr>
        <w:t>标牌规格：</w:t>
      </w:r>
      <w:r>
        <w:rPr>
          <w:rFonts w:ascii="仿宋_GB2312" w:eastAsia="仿宋_GB2312" w:hAnsi="仿宋_GB2312" w:cs="仿宋_GB2312" w:hint="eastAsia"/>
          <w:szCs w:val="32"/>
        </w:rPr>
        <w:t>长6米，宽4米，长方形，统一采用钢架结构，竖立在基地门口或者适合的显著位置。</w:t>
      </w:r>
    </w:p>
    <w:p w:rsidR="00743306" w:rsidRDefault="00743306">
      <w:pPr>
        <w:pStyle w:val="a0"/>
        <w:sectPr w:rsidR="00743306">
          <w:pgSz w:w="11906" w:h="16838"/>
          <w:pgMar w:top="1871" w:right="1531" w:bottom="1474" w:left="1531" w:header="851" w:footer="1134" w:gutter="0"/>
          <w:cols w:space="720"/>
          <w:docGrid w:type="lines" w:linePitch="319"/>
        </w:sectPr>
      </w:pPr>
    </w:p>
    <w:p w:rsidR="0050452C" w:rsidRPr="00D16ADA" w:rsidRDefault="0050452C" w:rsidP="00D16ADA">
      <w:pPr>
        <w:pStyle w:val="a0"/>
        <w:rPr>
          <w:rFonts w:ascii="仿宋_GB2312" w:eastAsia="仿宋_GB2312"/>
          <w:sz w:val="28"/>
        </w:rPr>
      </w:pPr>
    </w:p>
    <w:sectPr w:rsidR="0050452C" w:rsidRPr="00D16ADA" w:rsidSect="00743306">
      <w:headerReference w:type="first" r:id="rId9"/>
      <w:footerReference w:type="first" r:id="rId10"/>
      <w:pgSz w:w="11906" w:h="16838"/>
      <w:pgMar w:top="1871" w:right="1531" w:bottom="1474" w:left="1531" w:header="851" w:footer="1134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13" w:rsidRDefault="007A4213">
      <w:r>
        <w:separator/>
      </w:r>
    </w:p>
  </w:endnote>
  <w:endnote w:type="continuationSeparator" w:id="1">
    <w:p w:rsidR="007A4213" w:rsidRDefault="007A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06" w:rsidRDefault="0050452C">
    <w:pPr>
      <w:pStyle w:val="a6"/>
      <w:rPr>
        <w:rFonts w:eastAsia="仿宋_GB2312"/>
      </w:rPr>
    </w:pPr>
    <w:r>
      <w:rPr>
        <w:rFonts w:ascii="仿宋_GB2312" w:eastAsia="仿宋_GB2312" w:hint="eastAsia"/>
        <w:sz w:val="28"/>
        <w:szCs w:val="28"/>
      </w:rPr>
      <w:t>—</w:t>
    </w:r>
    <w:r w:rsidR="0086218B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86218B">
      <w:rPr>
        <w:rFonts w:ascii="仿宋_GB2312" w:eastAsia="仿宋_GB2312" w:hint="eastAsia"/>
        <w:sz w:val="28"/>
        <w:szCs w:val="28"/>
      </w:rPr>
      <w:fldChar w:fldCharType="separate"/>
    </w:r>
    <w:r w:rsidR="00D16ADA" w:rsidRPr="00D16ADA">
      <w:rPr>
        <w:rFonts w:ascii="仿宋_GB2312" w:eastAsia="仿宋_GB2312"/>
        <w:noProof/>
        <w:sz w:val="28"/>
        <w:szCs w:val="28"/>
        <w:lang w:val="zh-CN"/>
      </w:rPr>
      <w:t>2</w:t>
    </w:r>
    <w:r w:rsidR="0086218B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06" w:rsidRDefault="0050452C">
    <w:pPr>
      <w:pStyle w:val="a6"/>
      <w:wordWrap w:val="0"/>
      <w:jc w:val="right"/>
    </w:pPr>
    <w:r>
      <w:rPr>
        <w:rFonts w:ascii="仿宋_GB2312" w:eastAsia="仿宋_GB2312" w:hint="eastAsia"/>
        <w:sz w:val="28"/>
        <w:szCs w:val="28"/>
      </w:rPr>
      <w:t>—</w:t>
    </w:r>
    <w:r w:rsidR="0086218B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86218B">
      <w:rPr>
        <w:rFonts w:ascii="仿宋_GB2312" w:eastAsia="仿宋_GB2312" w:hint="eastAsia"/>
        <w:sz w:val="28"/>
        <w:szCs w:val="28"/>
      </w:rPr>
      <w:fldChar w:fldCharType="separate"/>
    </w:r>
    <w:r w:rsidR="00D16ADA" w:rsidRPr="00D16ADA">
      <w:rPr>
        <w:rFonts w:ascii="仿宋_GB2312" w:eastAsia="仿宋_GB2312"/>
        <w:noProof/>
        <w:sz w:val="28"/>
        <w:szCs w:val="28"/>
        <w:lang w:val="zh-CN"/>
      </w:rPr>
      <w:t>1</w:t>
    </w:r>
    <w:r w:rsidR="0086218B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06" w:rsidRDefault="007433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13" w:rsidRDefault="007A4213">
      <w:r>
        <w:separator/>
      </w:r>
    </w:p>
  </w:footnote>
  <w:footnote w:type="continuationSeparator" w:id="1">
    <w:p w:rsidR="007A4213" w:rsidRDefault="007A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06" w:rsidRDefault="00743306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06" w:rsidRDefault="00743306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0B4"/>
    <w:rsid w:val="0003600E"/>
    <w:rsid w:val="00042E55"/>
    <w:rsid w:val="00050485"/>
    <w:rsid w:val="00085EC6"/>
    <w:rsid w:val="0009712B"/>
    <w:rsid w:val="000A135E"/>
    <w:rsid w:val="000D3ED1"/>
    <w:rsid w:val="000F370D"/>
    <w:rsid w:val="00116237"/>
    <w:rsid w:val="00117F1E"/>
    <w:rsid w:val="00123DD1"/>
    <w:rsid w:val="001300CC"/>
    <w:rsid w:val="00137AFB"/>
    <w:rsid w:val="00144155"/>
    <w:rsid w:val="00165282"/>
    <w:rsid w:val="00195A32"/>
    <w:rsid w:val="0023569B"/>
    <w:rsid w:val="002477B5"/>
    <w:rsid w:val="00287F90"/>
    <w:rsid w:val="00297F93"/>
    <w:rsid w:val="002C5620"/>
    <w:rsid w:val="002F3954"/>
    <w:rsid w:val="00301A6D"/>
    <w:rsid w:val="00360F2B"/>
    <w:rsid w:val="003C65C8"/>
    <w:rsid w:val="00430D97"/>
    <w:rsid w:val="0043171C"/>
    <w:rsid w:val="004343F7"/>
    <w:rsid w:val="00444447"/>
    <w:rsid w:val="00467754"/>
    <w:rsid w:val="004E1C35"/>
    <w:rsid w:val="0050452C"/>
    <w:rsid w:val="0051235C"/>
    <w:rsid w:val="005A3B82"/>
    <w:rsid w:val="005F5F4D"/>
    <w:rsid w:val="006316D5"/>
    <w:rsid w:val="006464B9"/>
    <w:rsid w:val="00655020"/>
    <w:rsid w:val="00665499"/>
    <w:rsid w:val="006A5175"/>
    <w:rsid w:val="006B2252"/>
    <w:rsid w:val="006B5756"/>
    <w:rsid w:val="00716607"/>
    <w:rsid w:val="00731BE3"/>
    <w:rsid w:val="00743306"/>
    <w:rsid w:val="00786AE5"/>
    <w:rsid w:val="00786E8A"/>
    <w:rsid w:val="007A4213"/>
    <w:rsid w:val="007E07DD"/>
    <w:rsid w:val="007F642F"/>
    <w:rsid w:val="008030DF"/>
    <w:rsid w:val="00814BD6"/>
    <w:rsid w:val="00856582"/>
    <w:rsid w:val="00860C7C"/>
    <w:rsid w:val="0086218B"/>
    <w:rsid w:val="008621C5"/>
    <w:rsid w:val="0089174D"/>
    <w:rsid w:val="008A165E"/>
    <w:rsid w:val="009045A7"/>
    <w:rsid w:val="00951F8A"/>
    <w:rsid w:val="009924B8"/>
    <w:rsid w:val="009C3CEF"/>
    <w:rsid w:val="009C6589"/>
    <w:rsid w:val="00A51A69"/>
    <w:rsid w:val="00A7435B"/>
    <w:rsid w:val="00A9471A"/>
    <w:rsid w:val="00AB00A0"/>
    <w:rsid w:val="00B0559E"/>
    <w:rsid w:val="00B135A4"/>
    <w:rsid w:val="00B24C5D"/>
    <w:rsid w:val="00B37047"/>
    <w:rsid w:val="00B7138E"/>
    <w:rsid w:val="00B74197"/>
    <w:rsid w:val="00B86942"/>
    <w:rsid w:val="00B9787A"/>
    <w:rsid w:val="00BC5B08"/>
    <w:rsid w:val="00C71B5B"/>
    <w:rsid w:val="00C801CB"/>
    <w:rsid w:val="00C875B0"/>
    <w:rsid w:val="00C9605C"/>
    <w:rsid w:val="00D16ADA"/>
    <w:rsid w:val="00D654E0"/>
    <w:rsid w:val="00D86F45"/>
    <w:rsid w:val="00DC4411"/>
    <w:rsid w:val="00DC501B"/>
    <w:rsid w:val="00DF05AF"/>
    <w:rsid w:val="00DF2548"/>
    <w:rsid w:val="00E176A5"/>
    <w:rsid w:val="00E2263F"/>
    <w:rsid w:val="00E33647"/>
    <w:rsid w:val="00E40343"/>
    <w:rsid w:val="00E856F3"/>
    <w:rsid w:val="00E9613D"/>
    <w:rsid w:val="00EA00AC"/>
    <w:rsid w:val="00EA4266"/>
    <w:rsid w:val="00EA5482"/>
    <w:rsid w:val="00ED4302"/>
    <w:rsid w:val="00F00D9E"/>
    <w:rsid w:val="00F72C2E"/>
    <w:rsid w:val="00F90022"/>
    <w:rsid w:val="00FA50B4"/>
    <w:rsid w:val="00FA78D4"/>
    <w:rsid w:val="00FF127B"/>
    <w:rsid w:val="015203C6"/>
    <w:rsid w:val="016600C3"/>
    <w:rsid w:val="0D0C47DD"/>
    <w:rsid w:val="0D447A52"/>
    <w:rsid w:val="0F302E79"/>
    <w:rsid w:val="125D184A"/>
    <w:rsid w:val="12C07C93"/>
    <w:rsid w:val="1497261C"/>
    <w:rsid w:val="18A21712"/>
    <w:rsid w:val="2170340F"/>
    <w:rsid w:val="242E4560"/>
    <w:rsid w:val="29483FF9"/>
    <w:rsid w:val="2A117271"/>
    <w:rsid w:val="2C5A4E19"/>
    <w:rsid w:val="2C656627"/>
    <w:rsid w:val="2CFF3890"/>
    <w:rsid w:val="30B07377"/>
    <w:rsid w:val="315409A3"/>
    <w:rsid w:val="31F909F5"/>
    <w:rsid w:val="3F542ADB"/>
    <w:rsid w:val="40B0314A"/>
    <w:rsid w:val="44986C14"/>
    <w:rsid w:val="45E2381B"/>
    <w:rsid w:val="4A1C229A"/>
    <w:rsid w:val="4B847D71"/>
    <w:rsid w:val="4E8073A0"/>
    <w:rsid w:val="4EB013AA"/>
    <w:rsid w:val="546D1324"/>
    <w:rsid w:val="5633200C"/>
    <w:rsid w:val="56BC14E5"/>
    <w:rsid w:val="59D2069F"/>
    <w:rsid w:val="5AB057D8"/>
    <w:rsid w:val="5C1446FD"/>
    <w:rsid w:val="5DD17237"/>
    <w:rsid w:val="5E476D85"/>
    <w:rsid w:val="64350F8F"/>
    <w:rsid w:val="648A32F6"/>
    <w:rsid w:val="658B2360"/>
    <w:rsid w:val="66331C83"/>
    <w:rsid w:val="689F3F53"/>
    <w:rsid w:val="6AA922C3"/>
    <w:rsid w:val="6B095E1D"/>
    <w:rsid w:val="6D9B301A"/>
    <w:rsid w:val="71197DE5"/>
    <w:rsid w:val="712D6EB5"/>
    <w:rsid w:val="716A5654"/>
    <w:rsid w:val="71BC2EEA"/>
    <w:rsid w:val="72777B18"/>
    <w:rsid w:val="73D20536"/>
    <w:rsid w:val="73E70385"/>
    <w:rsid w:val="763329C4"/>
    <w:rsid w:val="784F772E"/>
    <w:rsid w:val="79470310"/>
    <w:rsid w:val="7BF60A80"/>
    <w:rsid w:val="7C5A631E"/>
    <w:rsid w:val="7DD4664E"/>
    <w:rsid w:val="7E8B2268"/>
    <w:rsid w:val="7F72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43306"/>
    <w:pPr>
      <w:widowControl w:val="0"/>
      <w:jc w:val="both"/>
    </w:pPr>
    <w:rPr>
      <w:rFonts w:eastAsia="新宋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743306"/>
    <w:pPr>
      <w:spacing w:after="120"/>
    </w:pPr>
    <w:rPr>
      <w:rFonts w:eastAsia="宋体"/>
      <w:sz w:val="21"/>
      <w:szCs w:val="24"/>
    </w:rPr>
  </w:style>
  <w:style w:type="character" w:customStyle="1" w:styleId="Char">
    <w:name w:val="正文文本 Char"/>
    <w:basedOn w:val="a1"/>
    <w:link w:val="a0"/>
    <w:qFormat/>
    <w:rsid w:val="00743306"/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rsid w:val="00743306"/>
    <w:pPr>
      <w:jc w:val="left"/>
    </w:pPr>
  </w:style>
  <w:style w:type="character" w:customStyle="1" w:styleId="Char0">
    <w:name w:val="批注文字 Char"/>
    <w:basedOn w:val="a1"/>
    <w:link w:val="a4"/>
    <w:uiPriority w:val="99"/>
    <w:semiHidden/>
    <w:qFormat/>
    <w:rsid w:val="00743306"/>
    <w:rPr>
      <w:rFonts w:eastAsia="新宋体"/>
      <w:sz w:val="32"/>
    </w:rPr>
  </w:style>
  <w:style w:type="paragraph" w:styleId="a5">
    <w:name w:val="Balloon Text"/>
    <w:basedOn w:val="a"/>
    <w:link w:val="Char1"/>
    <w:qFormat/>
    <w:rsid w:val="00743306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sid w:val="00743306"/>
    <w:rPr>
      <w:rFonts w:eastAsia="新宋体"/>
      <w:sz w:val="18"/>
      <w:szCs w:val="18"/>
    </w:rPr>
  </w:style>
  <w:style w:type="paragraph" w:styleId="a6">
    <w:name w:val="footer"/>
    <w:basedOn w:val="a"/>
    <w:link w:val="Char2"/>
    <w:qFormat/>
    <w:rsid w:val="00743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743306"/>
    <w:rPr>
      <w:rFonts w:eastAsia="新宋体"/>
      <w:sz w:val="18"/>
      <w:szCs w:val="18"/>
    </w:rPr>
  </w:style>
  <w:style w:type="paragraph" w:styleId="a7">
    <w:name w:val="header"/>
    <w:basedOn w:val="a"/>
    <w:link w:val="Char3"/>
    <w:qFormat/>
    <w:rsid w:val="00743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sid w:val="00743306"/>
    <w:rPr>
      <w:rFonts w:eastAsia="新宋体"/>
      <w:sz w:val="18"/>
      <w:szCs w:val="18"/>
    </w:rPr>
  </w:style>
  <w:style w:type="paragraph" w:styleId="a8">
    <w:name w:val="Normal (Web)"/>
    <w:basedOn w:val="a"/>
    <w:qFormat/>
    <w:rsid w:val="00743306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rsid w:val="00743306"/>
    <w:rPr>
      <w:b/>
      <w:bCs/>
    </w:rPr>
  </w:style>
  <w:style w:type="character" w:customStyle="1" w:styleId="Char4">
    <w:name w:val="批注主题 Char"/>
    <w:basedOn w:val="Char0"/>
    <w:link w:val="a9"/>
    <w:uiPriority w:val="99"/>
    <w:semiHidden/>
    <w:qFormat/>
    <w:rsid w:val="00743306"/>
    <w:rPr>
      <w:rFonts w:eastAsia="新宋体"/>
      <w:b/>
      <w:bCs/>
      <w:sz w:val="32"/>
    </w:rPr>
  </w:style>
  <w:style w:type="character" w:styleId="aa">
    <w:name w:val="annotation reference"/>
    <w:basedOn w:val="a1"/>
    <w:rsid w:val="00743306"/>
    <w:rPr>
      <w:sz w:val="21"/>
      <w:szCs w:val="21"/>
    </w:rPr>
  </w:style>
  <w:style w:type="character" w:customStyle="1" w:styleId="font81">
    <w:name w:val="font81"/>
    <w:basedOn w:val="a1"/>
    <w:uiPriority w:val="99"/>
    <w:qFormat/>
    <w:rsid w:val="00743306"/>
    <w:rPr>
      <w:rFonts w:ascii="Arial" w:eastAsia="宋体" w:hAnsi="Arial" w:cs="Arial" w:hint="default"/>
      <w:i w:val="0"/>
      <w:color w:val="000000"/>
      <w:sz w:val="22"/>
      <w:szCs w:val="22"/>
      <w:u w:val="none"/>
    </w:rPr>
  </w:style>
  <w:style w:type="character" w:customStyle="1" w:styleId="font12">
    <w:name w:val="font12"/>
    <w:basedOn w:val="a1"/>
    <w:qFormat/>
    <w:rsid w:val="00743306"/>
    <w:rPr>
      <w:rFonts w:ascii="Calibri" w:eastAsia="宋体" w:hAnsi="Calibri" w:cs="Calibri"/>
      <w:i w:val="0"/>
      <w:color w:val="000000"/>
      <w:sz w:val="21"/>
      <w:szCs w:val="21"/>
      <w:u w:val="none"/>
    </w:rPr>
  </w:style>
  <w:style w:type="character" w:customStyle="1" w:styleId="font101">
    <w:name w:val="font101"/>
    <w:basedOn w:val="a1"/>
    <w:qFormat/>
    <w:rsid w:val="00743306"/>
    <w:rPr>
      <w:rFonts w:ascii="Calibri" w:eastAsia="宋体" w:hAnsi="Calibri" w:cs="Calibri" w:hint="default"/>
      <w:i w:val="0"/>
      <w:color w:val="5B9BD5"/>
      <w:sz w:val="21"/>
      <w:szCs w:val="21"/>
      <w:u w:val="none"/>
    </w:rPr>
  </w:style>
  <w:style w:type="character" w:customStyle="1" w:styleId="font51">
    <w:name w:val="font51"/>
    <w:basedOn w:val="a1"/>
    <w:qFormat/>
    <w:rsid w:val="00743306"/>
    <w:rPr>
      <w:rFonts w:ascii="Calibri" w:eastAsia="宋体" w:hAnsi="Calibri" w:cs="Calibri"/>
      <w:i w:val="0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sid w:val="00743306"/>
    <w:rPr>
      <w:rFonts w:ascii="Arial" w:eastAsia="宋体" w:hAnsi="Arial" w:cs="Arial"/>
      <w:i w:val="0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743306"/>
    <w:rPr>
      <w:rFonts w:ascii="Calibri" w:eastAsia="宋体" w:hAnsi="Calibri" w:cs="Calibri"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1"/>
    <w:uiPriority w:val="99"/>
    <w:qFormat/>
    <w:rsid w:val="00743306"/>
    <w:rPr>
      <w:rFonts w:ascii="Arial" w:eastAsia="宋体" w:hAnsi="Arial" w:cs="Arial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74330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basedOn w:val="a1"/>
    <w:uiPriority w:val="99"/>
    <w:qFormat/>
    <w:rsid w:val="00743306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2018-05-07T00:12:00Z</cp:lastPrinted>
  <dcterms:created xsi:type="dcterms:W3CDTF">2022-03-14T01:32:00Z</dcterms:created>
  <dcterms:modified xsi:type="dcterms:W3CDTF">2022-03-14T01:32:00Z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80E79718AA31449F94837DFED0CC3C34</vt:lpwstr>
  </property>
</Properties>
</file>