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81" w:rsidRDefault="00281E81" w:rsidP="00281E81">
      <w:pPr>
        <w:widowControl/>
        <w:spacing w:line="54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281E81" w:rsidRDefault="00281E81" w:rsidP="00281E81">
      <w:pPr>
        <w:widowControl/>
        <w:spacing w:line="540" w:lineRule="exact"/>
        <w:jc w:val="center"/>
        <w:rPr>
          <w:rFonts w:eastAsia="方正小标宋简体"/>
          <w:kern w:val="0"/>
          <w:sz w:val="52"/>
          <w:szCs w:val="5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方正小标宋简体"/>
          <w:kern w:val="0"/>
          <w:sz w:val="52"/>
          <w:szCs w:val="5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方正小标宋简体"/>
          <w:kern w:val="0"/>
          <w:sz w:val="52"/>
          <w:szCs w:val="52"/>
        </w:rPr>
      </w:pPr>
      <w:r>
        <w:rPr>
          <w:rFonts w:eastAsia="方正小标宋简体"/>
          <w:kern w:val="0"/>
          <w:sz w:val="52"/>
          <w:szCs w:val="52"/>
        </w:rPr>
        <w:t>陕西省省级农业产业强镇建设方案</w:t>
      </w:r>
    </w:p>
    <w:p w:rsidR="00281E81" w:rsidRDefault="00281E81" w:rsidP="00281E81">
      <w:pPr>
        <w:widowControl/>
        <w:spacing w:line="540" w:lineRule="exact"/>
        <w:jc w:val="center"/>
        <w:rPr>
          <w:rFonts w:eastAsia="楷体_GB2312"/>
          <w:kern w:val="0"/>
          <w:sz w:val="36"/>
          <w:szCs w:val="36"/>
        </w:rPr>
      </w:pPr>
      <w:r>
        <w:rPr>
          <w:rFonts w:eastAsia="楷体_GB2312" w:hint="eastAsia"/>
          <w:kern w:val="0"/>
          <w:sz w:val="36"/>
          <w:szCs w:val="36"/>
        </w:rPr>
        <w:t>（</w:t>
      </w:r>
      <w:r>
        <w:rPr>
          <w:rFonts w:eastAsia="楷体_GB2312"/>
          <w:kern w:val="0"/>
          <w:sz w:val="36"/>
          <w:szCs w:val="36"/>
        </w:rPr>
        <w:t>模板</w:t>
      </w:r>
      <w:r>
        <w:rPr>
          <w:rFonts w:eastAsia="楷体_GB2312" w:hint="eastAsia"/>
          <w:kern w:val="0"/>
          <w:sz w:val="36"/>
          <w:szCs w:val="36"/>
        </w:rPr>
        <w:t>）</w:t>
      </w: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2"/>
          <w:szCs w:val="32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仿宋_GB2312"/>
          <w:kern w:val="0"/>
          <w:sz w:val="36"/>
          <w:szCs w:val="36"/>
        </w:rPr>
      </w:pPr>
    </w:p>
    <w:p w:rsidR="00281E81" w:rsidRDefault="00281E81" w:rsidP="00281E81">
      <w:pPr>
        <w:widowControl/>
        <w:spacing w:line="540" w:lineRule="exact"/>
        <w:jc w:val="center"/>
        <w:rPr>
          <w:rFonts w:eastAsia="楷体_GB2312"/>
          <w:kern w:val="0"/>
          <w:sz w:val="36"/>
          <w:szCs w:val="36"/>
        </w:rPr>
      </w:pPr>
      <w:r>
        <w:rPr>
          <w:rFonts w:eastAsia="楷体_GB2312"/>
          <w:kern w:val="0"/>
          <w:sz w:val="36"/>
          <w:szCs w:val="36"/>
        </w:rPr>
        <w:t>**</w:t>
      </w:r>
      <w:r>
        <w:rPr>
          <w:rFonts w:eastAsia="楷体_GB2312"/>
          <w:kern w:val="0"/>
          <w:sz w:val="36"/>
          <w:szCs w:val="36"/>
        </w:rPr>
        <w:t>市</w:t>
      </w:r>
      <w:r>
        <w:rPr>
          <w:rFonts w:eastAsia="楷体_GB2312"/>
          <w:kern w:val="0"/>
          <w:sz w:val="36"/>
          <w:szCs w:val="36"/>
        </w:rPr>
        <w:t>**</w:t>
      </w:r>
      <w:r>
        <w:rPr>
          <w:rFonts w:eastAsia="楷体_GB2312"/>
          <w:kern w:val="0"/>
          <w:sz w:val="36"/>
          <w:szCs w:val="36"/>
        </w:rPr>
        <w:t>县</w:t>
      </w:r>
      <w:r>
        <w:rPr>
          <w:rFonts w:eastAsia="楷体_GB2312" w:hint="eastAsia"/>
          <w:kern w:val="0"/>
          <w:sz w:val="36"/>
          <w:szCs w:val="36"/>
        </w:rPr>
        <w:t>（</w:t>
      </w:r>
      <w:r>
        <w:rPr>
          <w:rFonts w:eastAsia="楷体_GB2312"/>
          <w:kern w:val="0"/>
          <w:sz w:val="36"/>
          <w:szCs w:val="36"/>
        </w:rPr>
        <w:t>市、区</w:t>
      </w:r>
      <w:r>
        <w:rPr>
          <w:rFonts w:eastAsia="楷体_GB2312" w:hint="eastAsia"/>
          <w:kern w:val="0"/>
          <w:sz w:val="36"/>
          <w:szCs w:val="36"/>
        </w:rPr>
        <w:t>）</w:t>
      </w:r>
      <w:r>
        <w:rPr>
          <w:rFonts w:eastAsia="楷体_GB2312"/>
          <w:kern w:val="0"/>
          <w:sz w:val="36"/>
          <w:szCs w:val="36"/>
        </w:rPr>
        <w:t>**</w:t>
      </w:r>
      <w:r>
        <w:rPr>
          <w:rFonts w:eastAsia="楷体_GB2312"/>
          <w:kern w:val="0"/>
          <w:sz w:val="36"/>
          <w:szCs w:val="36"/>
        </w:rPr>
        <w:t>镇（乡）</w:t>
      </w:r>
    </w:p>
    <w:p w:rsidR="00281E81" w:rsidRDefault="00281E81" w:rsidP="00281E81">
      <w:pPr>
        <w:widowControl/>
        <w:spacing w:line="540" w:lineRule="exact"/>
        <w:jc w:val="center"/>
        <w:rPr>
          <w:rFonts w:eastAsia="楷体_GB2312"/>
          <w:kern w:val="0"/>
          <w:sz w:val="36"/>
          <w:szCs w:val="36"/>
        </w:rPr>
      </w:pPr>
      <w:r>
        <w:rPr>
          <w:rFonts w:eastAsia="楷体_GB2312" w:hint="eastAsia"/>
          <w:kern w:val="0"/>
          <w:sz w:val="36"/>
          <w:szCs w:val="36"/>
        </w:rPr>
        <w:t>****</w:t>
      </w:r>
      <w:r>
        <w:rPr>
          <w:rFonts w:eastAsia="楷体_GB2312"/>
          <w:kern w:val="0"/>
          <w:sz w:val="36"/>
          <w:szCs w:val="36"/>
        </w:rPr>
        <w:t>年</w:t>
      </w:r>
      <w:r>
        <w:rPr>
          <w:rFonts w:eastAsia="楷体_GB2312"/>
          <w:kern w:val="0"/>
          <w:sz w:val="36"/>
          <w:szCs w:val="36"/>
        </w:rPr>
        <w:t>**</w:t>
      </w:r>
      <w:r>
        <w:rPr>
          <w:rFonts w:eastAsia="楷体_GB2312"/>
          <w:kern w:val="0"/>
          <w:sz w:val="36"/>
          <w:szCs w:val="36"/>
        </w:rPr>
        <w:t>月</w:t>
      </w:r>
      <w:r>
        <w:rPr>
          <w:rFonts w:eastAsia="楷体_GB2312"/>
          <w:kern w:val="0"/>
          <w:sz w:val="36"/>
          <w:szCs w:val="36"/>
        </w:rPr>
        <w:t>**</w:t>
      </w:r>
      <w:r>
        <w:rPr>
          <w:rFonts w:eastAsia="楷体_GB2312"/>
          <w:kern w:val="0"/>
          <w:sz w:val="36"/>
          <w:szCs w:val="36"/>
        </w:rPr>
        <w:t>日</w:t>
      </w:r>
    </w:p>
    <w:p w:rsidR="00281E81" w:rsidRDefault="00281E81" w:rsidP="00281E81">
      <w:pPr>
        <w:pStyle w:val="UserStyle2"/>
        <w:sectPr w:rsidR="00281E81">
          <w:pgSz w:w="11906" w:h="16838"/>
          <w:pgMar w:top="1871" w:right="1531" w:bottom="1474" w:left="1531" w:header="851" w:footer="1134" w:gutter="0"/>
          <w:cols w:space="720"/>
          <w:docGrid w:linePitch="312"/>
        </w:sectPr>
      </w:pPr>
    </w:p>
    <w:p w:rsidR="00281E81" w:rsidRDefault="00281E81" w:rsidP="00281E81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lastRenderedPageBreak/>
        <w:t xml:space="preserve">一、乡镇基本情况 </w:t>
      </w:r>
    </w:p>
    <w:p w:rsidR="00281E81" w:rsidRDefault="00281E81" w:rsidP="00281E81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介绍建设乡镇区域范围、基本条件、农业产业发展情况等。 </w:t>
      </w:r>
    </w:p>
    <w:p w:rsidR="00281E81" w:rsidRDefault="00281E81" w:rsidP="00281E81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 xml:space="preserve">二、主导产业情况 </w:t>
      </w:r>
    </w:p>
    <w:p w:rsidR="00281E81" w:rsidRDefault="00281E81" w:rsidP="00281E81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（一）发展现状。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包括品种培优、品质提升、品牌打造和标 </w:t>
      </w:r>
    </w:p>
    <w:p w:rsidR="00281E81" w:rsidRDefault="00281E81" w:rsidP="00281E81">
      <w:pPr>
        <w:widowControl/>
        <w:spacing w:line="600" w:lineRule="exac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准化生产方面，加工仓储流通销售等产业链建设情况，产业融合 </w:t>
      </w:r>
    </w:p>
    <w:p w:rsidR="00281E81" w:rsidRDefault="00281E81" w:rsidP="00281E81">
      <w:pPr>
        <w:widowControl/>
        <w:spacing w:line="600" w:lineRule="exac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发展技术研发应用等方面情况。 </w:t>
      </w:r>
    </w:p>
    <w:p w:rsidR="00281E81" w:rsidRDefault="00281E81" w:rsidP="00281E81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（二）主体培育。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包括乡镇区域内与主导产业紧密相关的家 </w:t>
      </w:r>
    </w:p>
    <w:p w:rsidR="00281E81" w:rsidRDefault="00281E81" w:rsidP="00281E81">
      <w:pPr>
        <w:widowControl/>
        <w:spacing w:line="600" w:lineRule="exac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庭农场、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集体经济组织、农民专业合作社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、社会化服务组织、农业产业化龙头企业、加工物流企业等主体情况，辐射带动能力、联农带农机制等。 </w:t>
      </w:r>
    </w:p>
    <w:p w:rsidR="00281E81" w:rsidRDefault="00281E81" w:rsidP="00281E81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（三）存在问题。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目前主导产业发展存在的短板、弱项及需 </w:t>
      </w:r>
    </w:p>
    <w:p w:rsidR="00281E81" w:rsidRDefault="00281E81" w:rsidP="00281E81">
      <w:pPr>
        <w:widowControl/>
        <w:spacing w:line="600" w:lineRule="exac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要解决的问题。 </w:t>
      </w:r>
    </w:p>
    <w:p w:rsidR="00281E81" w:rsidRDefault="00281E81" w:rsidP="00281E81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 xml:space="preserve">三、建设思路目标 </w:t>
      </w:r>
    </w:p>
    <w:p w:rsidR="00281E81" w:rsidRDefault="00281E81" w:rsidP="00281E81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农业产业强镇建设的思路原则、任务目标（包括主导产业全 </w:t>
      </w:r>
    </w:p>
    <w:p w:rsidR="00281E81" w:rsidRDefault="00281E81" w:rsidP="00281E81">
      <w:pPr>
        <w:widowControl/>
        <w:spacing w:line="600" w:lineRule="exact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产业链目标产值、新型经营主体培育、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集体经济组织参与、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带动农民就业增收、推动产业融合发展等情况）。 </w:t>
      </w:r>
    </w:p>
    <w:p w:rsidR="00281E81" w:rsidRDefault="00281E81" w:rsidP="00281E81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 xml:space="preserve">四、主要建设内容及资金测算 </w:t>
      </w:r>
    </w:p>
    <w:p w:rsidR="00281E81" w:rsidRDefault="00281E81" w:rsidP="00281E81">
      <w:pPr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 xml:space="preserve">农业产业强镇主要建设项目、承担主体、建设地点、建设内 </w:t>
      </w:r>
    </w:p>
    <w:p w:rsidR="00281E81" w:rsidRDefault="00281E81" w:rsidP="00281E81">
      <w:pPr>
        <w:widowControl/>
        <w:spacing w:line="600" w:lineRule="exac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容、资金测算、资金监督等方面。</w:t>
      </w:r>
    </w:p>
    <w:p w:rsidR="00281E81" w:rsidRDefault="00281E81" w:rsidP="00281E81">
      <w:pPr>
        <w:spacing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资金使用表</w:t>
      </w: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1296"/>
        <w:gridCol w:w="1296"/>
        <w:gridCol w:w="936"/>
        <w:gridCol w:w="1296"/>
        <w:gridCol w:w="576"/>
        <w:gridCol w:w="1296"/>
        <w:gridCol w:w="1296"/>
        <w:gridCol w:w="936"/>
      </w:tblGrid>
      <w:tr w:rsidR="00281E81" w:rsidTr="008732F1">
        <w:trPr>
          <w:trHeight w:val="244"/>
          <w:jc w:val="center"/>
        </w:trPr>
        <w:tc>
          <w:tcPr>
            <w:tcW w:w="576" w:type="dxa"/>
            <w:vMerge w:val="restart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序号</w:t>
            </w:r>
          </w:p>
        </w:tc>
        <w:tc>
          <w:tcPr>
            <w:tcW w:w="1296" w:type="dxa"/>
            <w:vMerge w:val="restart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建设项目名称</w:t>
            </w:r>
          </w:p>
        </w:tc>
        <w:tc>
          <w:tcPr>
            <w:tcW w:w="1296" w:type="dxa"/>
            <w:vMerge w:val="restart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建设承担主体</w:t>
            </w:r>
          </w:p>
        </w:tc>
        <w:tc>
          <w:tcPr>
            <w:tcW w:w="936" w:type="dxa"/>
            <w:vMerge w:val="restart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建设地点</w:t>
            </w:r>
          </w:p>
        </w:tc>
        <w:tc>
          <w:tcPr>
            <w:tcW w:w="1296" w:type="dxa"/>
            <w:vMerge w:val="restart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主要建设内容</w:t>
            </w:r>
          </w:p>
        </w:tc>
        <w:tc>
          <w:tcPr>
            <w:tcW w:w="4104" w:type="dxa"/>
            <w:gridSpan w:val="4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总投资</w:t>
            </w:r>
          </w:p>
        </w:tc>
      </w:tr>
      <w:tr w:rsidR="00281E81" w:rsidTr="008732F1">
        <w:trPr>
          <w:trHeight w:val="312"/>
          <w:jc w:val="center"/>
        </w:trPr>
        <w:tc>
          <w:tcPr>
            <w:tcW w:w="576" w:type="dxa"/>
            <w:vMerge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936" w:type="dxa"/>
            <w:vMerge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1296" w:type="dxa"/>
            <w:vMerge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合计</w:t>
            </w:r>
          </w:p>
        </w:tc>
        <w:tc>
          <w:tcPr>
            <w:tcW w:w="129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省级财政资金</w:t>
            </w:r>
          </w:p>
        </w:tc>
        <w:tc>
          <w:tcPr>
            <w:tcW w:w="129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地方财政资金</w:t>
            </w:r>
          </w:p>
        </w:tc>
        <w:tc>
          <w:tcPr>
            <w:tcW w:w="93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/>
                <w:bCs/>
                <w:sz w:val="18"/>
                <w:szCs w:val="18"/>
              </w:rPr>
              <w:t>自筹资金</w:t>
            </w:r>
          </w:p>
        </w:tc>
      </w:tr>
      <w:tr w:rsidR="00281E81" w:rsidTr="008732F1">
        <w:trPr>
          <w:trHeight w:val="311"/>
          <w:jc w:val="center"/>
        </w:trPr>
        <w:tc>
          <w:tcPr>
            <w:tcW w:w="57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3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57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29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36" w:type="dxa"/>
            <w:noWrap/>
            <w:vAlign w:val="center"/>
          </w:tcPr>
          <w:p w:rsidR="00281E81" w:rsidRDefault="00281E81" w:rsidP="008732F1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</w:tbl>
    <w:p w:rsidR="00281E81" w:rsidRDefault="00281E81" w:rsidP="00281E81">
      <w:pPr>
        <w:adjustRightInd w:val="0"/>
        <w:snapToGrid w:val="0"/>
        <w:spacing w:line="300" w:lineRule="exact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 xml:space="preserve">注: </w:t>
      </w:r>
      <w:r>
        <w:rPr>
          <w:rFonts w:ascii="仿宋_GB2312" w:eastAsia="仿宋_GB2312" w:hAnsi="宋体" w:cs="宋体" w:hint="eastAsia"/>
          <w:kern w:val="0"/>
          <w:szCs w:val="21"/>
        </w:rPr>
        <w:t>①</w:t>
      </w:r>
      <w:r>
        <w:rPr>
          <w:rFonts w:ascii="仿宋_GB2312" w:eastAsia="仿宋_GB2312" w:hint="eastAsia"/>
          <w:kern w:val="0"/>
          <w:szCs w:val="21"/>
        </w:rPr>
        <w:t>表中须明确省级财政资金支持项目、主体及内容。建设地点须具体到乡镇以下。</w:t>
      </w:r>
    </w:p>
    <w:p w:rsidR="00281E81" w:rsidRDefault="00281E81" w:rsidP="00281E81">
      <w:pPr>
        <w:adjustRightInd w:val="0"/>
        <w:snapToGrid w:val="0"/>
        <w:spacing w:line="300" w:lineRule="exact"/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</w:rPr>
        <w:t>②</w:t>
      </w:r>
      <w:r>
        <w:rPr>
          <w:rFonts w:ascii="仿宋_GB2312" w:eastAsia="仿宋_GB2312" w:hint="eastAsia"/>
          <w:kern w:val="0"/>
          <w:szCs w:val="21"/>
        </w:rPr>
        <w:t>省级财政资金在项目建设总资金中占比不得高于30%。</w:t>
      </w:r>
    </w:p>
    <w:p w:rsidR="00281E81" w:rsidRDefault="00281E81" w:rsidP="00281E81">
      <w:pPr>
        <w:pStyle w:val="BodyText3"/>
        <w:spacing w:after="0"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五、效益分析</w:t>
      </w:r>
    </w:p>
    <w:p w:rsidR="00281E81" w:rsidRDefault="00281E81" w:rsidP="00281E81">
      <w:pPr>
        <w:pStyle w:val="BodyText3"/>
        <w:spacing w:after="0"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农业产业强镇建设经济效益、社会效益和生态效益等分析。</w:t>
      </w:r>
    </w:p>
    <w:p w:rsidR="00281E81" w:rsidRDefault="00281E81" w:rsidP="00281E81">
      <w:pPr>
        <w:pStyle w:val="BodyText3"/>
        <w:spacing w:after="0"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六、支持政策</w:t>
      </w:r>
    </w:p>
    <w:p w:rsidR="00281E81" w:rsidRDefault="00281E81" w:rsidP="00281E81">
      <w:pPr>
        <w:pStyle w:val="BodyText3"/>
        <w:spacing w:after="0"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县（区）、镇（乡）对主导产业发展、人才、科技等方面的支持政策。</w:t>
      </w:r>
    </w:p>
    <w:p w:rsidR="00281E81" w:rsidRDefault="00281E81" w:rsidP="00281E81">
      <w:pPr>
        <w:pStyle w:val="BodyText3"/>
        <w:spacing w:after="0"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七、组织保障</w:t>
      </w:r>
    </w:p>
    <w:p w:rsidR="00281E81" w:rsidRDefault="00281E81" w:rsidP="00281E81">
      <w:pPr>
        <w:pStyle w:val="BodyText3"/>
        <w:spacing w:after="0"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组织领导机制、运行机制、宣传推介等。</w:t>
      </w:r>
    </w:p>
    <w:p w:rsidR="00281E81" w:rsidRDefault="00281E81" w:rsidP="00281E81">
      <w:pPr>
        <w:pStyle w:val="BodyText3"/>
        <w:spacing w:after="0"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八、附件材料</w:t>
      </w:r>
    </w:p>
    <w:p w:rsidR="00281E81" w:rsidRDefault="00281E81" w:rsidP="00281E81">
      <w:pPr>
        <w:pStyle w:val="BodyText3"/>
        <w:spacing w:after="0"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申报表中涉及的主导产业获得农产品“三品一标”认证情况、县域或镇域主导产业发展规划、县级相关支持政策及其他重要证明材料（控制附件数量和页数，申报表、建设方案及附件应装订成一册）。</w:t>
      </w:r>
    </w:p>
    <w:p w:rsidR="007177C2" w:rsidRPr="00281E81" w:rsidRDefault="007177C2"/>
    <w:sectPr w:rsidR="007177C2" w:rsidRPr="00281E81" w:rsidSect="0071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E81"/>
    <w:rsid w:val="00281E81"/>
    <w:rsid w:val="0071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81E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3">
    <w:name w:val="BodyText3"/>
    <w:basedOn w:val="a"/>
    <w:next w:val="UserStyle2"/>
    <w:qFormat/>
    <w:rsid w:val="00281E81"/>
    <w:pPr>
      <w:spacing w:after="120"/>
    </w:pPr>
    <w:rPr>
      <w:sz w:val="16"/>
      <w:szCs w:val="16"/>
    </w:rPr>
  </w:style>
  <w:style w:type="paragraph" w:customStyle="1" w:styleId="UserStyle2">
    <w:name w:val="UserStyle_2"/>
    <w:basedOn w:val="a"/>
    <w:qFormat/>
    <w:rsid w:val="00281E81"/>
    <w:pPr>
      <w:ind w:left="840" w:hanging="420"/>
    </w:pPr>
    <w:rPr>
      <w:sz w:val="24"/>
      <w:szCs w:val="30"/>
    </w:rPr>
  </w:style>
  <w:style w:type="table" w:styleId="a4">
    <w:name w:val="Table Grid"/>
    <w:basedOn w:val="a2"/>
    <w:qFormat/>
    <w:rsid w:val="00281E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uiPriority w:val="99"/>
    <w:semiHidden/>
    <w:unhideWhenUsed/>
    <w:rsid w:val="00281E81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281E81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281E81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28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2025-05-16T04:03:00Z</dcterms:created>
  <dcterms:modified xsi:type="dcterms:W3CDTF">2025-05-16T04:04:00Z</dcterms:modified>
</cp:coreProperties>
</file>